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096D" w14:textId="77777777" w:rsidR="00BD207A" w:rsidRDefault="00BD207A" w:rsidP="00BD207A">
      <w:pPr>
        <w:pStyle w:val="Title"/>
        <w:jc w:val="center"/>
      </w:pPr>
    </w:p>
    <w:p w14:paraId="03B9C5D4" w14:textId="2882472B" w:rsidR="005E099A" w:rsidRDefault="005E099A" w:rsidP="00BD207A">
      <w:pPr>
        <w:pStyle w:val="Title"/>
        <w:jc w:val="center"/>
      </w:pPr>
      <w:r w:rsidRPr="004F0FF1">
        <w:t>Personal Assistant</w:t>
      </w:r>
    </w:p>
    <w:p w14:paraId="79CC137E" w14:textId="2514B1AD" w:rsidR="00BD207A" w:rsidRDefault="00BD207A" w:rsidP="00BD207A"/>
    <w:p w14:paraId="08E71050" w14:textId="12D24705" w:rsidR="00E6168F" w:rsidRPr="000C3530" w:rsidRDefault="000077A3" w:rsidP="00E6168F">
      <w:pPr>
        <w:rPr>
          <w:rFonts w:ascii="Calibri" w:hAnsi="Calibri" w:cs="Calibri"/>
          <w:sz w:val="100"/>
          <w:szCs w:val="100"/>
        </w:rPr>
      </w:pPr>
      <w:r>
        <w:rPr>
          <w:noProof/>
        </w:rPr>
        <w:drawing>
          <wp:anchor distT="0" distB="0" distL="114300" distR="114300" simplePos="0" relativeHeight="251663872" behindDoc="0" locked="0" layoutInCell="1" allowOverlap="1" wp14:anchorId="7E0EA4AE" wp14:editId="3B0390AE">
            <wp:simplePos x="0" y="0"/>
            <wp:positionH relativeFrom="column">
              <wp:posOffset>985520</wp:posOffset>
            </wp:positionH>
            <wp:positionV relativeFrom="paragraph">
              <wp:posOffset>376555</wp:posOffset>
            </wp:positionV>
            <wp:extent cx="3636645" cy="3636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r:link="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3636645" cy="363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98CAE" w14:textId="77777777" w:rsidR="005E099A" w:rsidRPr="00EF02BE" w:rsidRDefault="005E099A">
      <w:pPr>
        <w:rPr>
          <w:rFonts w:ascii="Calibri" w:hAnsi="Calibri" w:cs="Calibri"/>
          <w:b/>
          <w:smallCaps/>
          <w:sz w:val="144"/>
        </w:rPr>
      </w:pPr>
    </w:p>
    <w:p w14:paraId="72018432" w14:textId="77777777" w:rsidR="00BD207A" w:rsidRPr="00EF02BE" w:rsidRDefault="00BD207A">
      <w:pPr>
        <w:rPr>
          <w:rFonts w:ascii="Calibri" w:hAnsi="Calibri" w:cs="Calibri"/>
          <w:b/>
          <w:smallCaps/>
          <w:sz w:val="144"/>
        </w:rPr>
      </w:pPr>
    </w:p>
    <w:p w14:paraId="5417394D" w14:textId="77777777" w:rsidR="005A4740" w:rsidRDefault="005A4740" w:rsidP="00BD207A">
      <w:pPr>
        <w:pStyle w:val="Title"/>
        <w:rPr>
          <w:sz w:val="88"/>
          <w:szCs w:val="88"/>
        </w:rPr>
      </w:pPr>
    </w:p>
    <w:p w14:paraId="73B14F24" w14:textId="219B0B8F" w:rsidR="005E099A" w:rsidRPr="005A4740" w:rsidRDefault="000C3530" w:rsidP="00BD207A">
      <w:pPr>
        <w:pStyle w:val="Title"/>
        <w:rPr>
          <w:sz w:val="88"/>
          <w:szCs w:val="88"/>
        </w:rPr>
      </w:pPr>
      <w:r w:rsidRPr="005A4740">
        <w:rPr>
          <w:sz w:val="88"/>
          <w:szCs w:val="88"/>
        </w:rPr>
        <w:t>Employment Handbook</w:t>
      </w:r>
    </w:p>
    <w:p w14:paraId="227F43D1" w14:textId="52A8642B" w:rsidR="00BD207A" w:rsidRDefault="00BD207A" w:rsidP="00BD207A"/>
    <w:p w14:paraId="0B01042B" w14:textId="6BDC06A9" w:rsidR="00BD207A" w:rsidRPr="00BD207A" w:rsidRDefault="006E624A" w:rsidP="00BD207A">
      <w:r>
        <w:rPr>
          <w:noProof/>
        </w:rPr>
        <w:drawing>
          <wp:inline distT="0" distB="0" distL="0" distR="0" wp14:anchorId="5C2E7E07" wp14:editId="59869A1B">
            <wp:extent cx="1080000" cy="1080000"/>
            <wp:effectExtent l="0" t="0" r="6350" b="6350"/>
            <wp:docPr id="1410617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17107" name="Picture 141061710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rsidR="00BD207A">
        <w:tab/>
      </w:r>
      <w:r w:rsidR="00BD207A">
        <w:tab/>
      </w:r>
      <w:r w:rsidR="00BD207A">
        <w:tab/>
      </w:r>
      <w:r w:rsidR="00BD207A">
        <w:tab/>
      </w:r>
      <w:r w:rsidR="00BD207A">
        <w:tab/>
      </w:r>
      <w:r w:rsidR="00BD207A">
        <w:rPr>
          <w:noProof/>
        </w:rPr>
        <w:drawing>
          <wp:inline distT="0" distB="0" distL="0" distR="0" wp14:anchorId="6B796FE6" wp14:editId="0FC27C76">
            <wp:extent cx="1706135" cy="9000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1706135" cy="900000"/>
                    </a:xfrm>
                    <a:prstGeom prst="rect">
                      <a:avLst/>
                    </a:prstGeom>
                  </pic:spPr>
                </pic:pic>
              </a:graphicData>
            </a:graphic>
          </wp:inline>
        </w:drawing>
      </w:r>
      <w:r w:rsidR="00BD207A">
        <w:tab/>
      </w:r>
      <w:r w:rsidR="00BD207A">
        <w:tab/>
      </w:r>
      <w:r w:rsidR="00BD207A">
        <w:tab/>
      </w:r>
    </w:p>
    <w:p w14:paraId="7C672EB0" w14:textId="77777777" w:rsidR="005E099A" w:rsidRPr="00EF02BE" w:rsidRDefault="008E30A6" w:rsidP="00BD207A">
      <w:pPr>
        <w:pStyle w:val="Title"/>
      </w:pPr>
      <w:r w:rsidRPr="00EF02BE">
        <w:br w:type="page"/>
      </w:r>
      <w:r w:rsidR="005E099A" w:rsidRPr="00EF02BE">
        <w:lastRenderedPageBreak/>
        <w:t>Contents</w:t>
      </w:r>
    </w:p>
    <w:p w14:paraId="1D770608" w14:textId="77777777" w:rsidR="005E099A" w:rsidRPr="00EF02BE" w:rsidRDefault="005E099A">
      <w:pPr>
        <w:pStyle w:val="BodyText"/>
        <w:rPr>
          <w:rFonts w:ascii="Calibri" w:hAnsi="Calibri" w:cs="Calibri"/>
          <w:sz w:val="48"/>
        </w:rPr>
      </w:pPr>
    </w:p>
    <w:p w14:paraId="7A2F308D" w14:textId="77777777" w:rsidR="00F16B21" w:rsidRPr="00EF02BE" w:rsidRDefault="00F16B21" w:rsidP="00BD207A">
      <w:pPr>
        <w:pStyle w:val="Heading1"/>
      </w:pPr>
      <w:r w:rsidRPr="00EF02BE">
        <w:t>Induction Checklist</w:t>
      </w:r>
    </w:p>
    <w:p w14:paraId="7F6694A5" w14:textId="77777777" w:rsidR="005E099A" w:rsidRPr="00EF02BE" w:rsidRDefault="005E099A" w:rsidP="00BD207A">
      <w:pPr>
        <w:pStyle w:val="Heading1"/>
      </w:pPr>
      <w:r w:rsidRPr="00EF02BE">
        <w:t>Contract of Employment</w:t>
      </w:r>
    </w:p>
    <w:p w14:paraId="1D616EDC" w14:textId="0555D137" w:rsidR="005E099A" w:rsidRPr="00EF02BE" w:rsidRDefault="005E099A" w:rsidP="00BD207A">
      <w:pPr>
        <w:pStyle w:val="Heading1"/>
      </w:pPr>
      <w:r w:rsidRPr="00EF02BE">
        <w:t>Job Description</w:t>
      </w:r>
      <w:r w:rsidR="00331C5E" w:rsidRPr="00EF02BE">
        <w:t xml:space="preserve"> </w:t>
      </w:r>
      <w:r w:rsidR="00767C4F">
        <w:t>&amp;</w:t>
      </w:r>
      <w:r w:rsidR="00331C5E" w:rsidRPr="00EF02BE">
        <w:t xml:space="preserve"> Person Specification</w:t>
      </w:r>
    </w:p>
    <w:p w14:paraId="3DE6BD92" w14:textId="0F28B2DE" w:rsidR="005E099A" w:rsidRPr="00EF02BE" w:rsidRDefault="005E099A" w:rsidP="00BD207A">
      <w:pPr>
        <w:pStyle w:val="Heading1"/>
      </w:pPr>
      <w:r w:rsidRPr="00EF02BE">
        <w:t>Disciplinary Procedure</w:t>
      </w:r>
    </w:p>
    <w:p w14:paraId="58036719" w14:textId="77777777" w:rsidR="005E099A" w:rsidRPr="00EF02BE" w:rsidRDefault="005E099A" w:rsidP="00BD207A">
      <w:pPr>
        <w:pStyle w:val="Heading1"/>
      </w:pPr>
      <w:r w:rsidRPr="00EF02BE">
        <w:t>Grievance Procedure</w:t>
      </w:r>
    </w:p>
    <w:p w14:paraId="15971ADA" w14:textId="01E70AE2" w:rsidR="005E099A" w:rsidRPr="00EF02BE" w:rsidRDefault="008E30A6" w:rsidP="00BD207A">
      <w:pPr>
        <w:pStyle w:val="Heading1"/>
      </w:pPr>
      <w:r w:rsidRPr="00EF02BE">
        <w:t xml:space="preserve">Time off work </w:t>
      </w:r>
      <w:r w:rsidR="00767C4F">
        <w:t>P</w:t>
      </w:r>
      <w:r w:rsidR="005E099A" w:rsidRPr="00EF02BE">
        <w:t>rocedure</w:t>
      </w:r>
    </w:p>
    <w:p w14:paraId="60EDDED5" w14:textId="77777777" w:rsidR="00331C5E" w:rsidRPr="00EF02BE" w:rsidRDefault="005E099A" w:rsidP="00BD207A">
      <w:pPr>
        <w:pStyle w:val="Heading1"/>
      </w:pPr>
      <w:r w:rsidRPr="00EF02BE">
        <w:t>Equal Opportunities Statement</w:t>
      </w:r>
    </w:p>
    <w:p w14:paraId="02F3E549" w14:textId="77777777" w:rsidR="00BB0AB5" w:rsidRPr="00EF02BE" w:rsidRDefault="00331C5E" w:rsidP="00BD207A">
      <w:pPr>
        <w:pStyle w:val="Heading1"/>
      </w:pPr>
      <w:r w:rsidRPr="00EF02BE">
        <w:t>ID Checklist</w:t>
      </w:r>
    </w:p>
    <w:p w14:paraId="61AFDFEF" w14:textId="77777777" w:rsidR="00F16B21" w:rsidRPr="00EF02BE" w:rsidRDefault="00F16B21" w:rsidP="00BD207A">
      <w:pPr>
        <w:pStyle w:val="Heading1"/>
      </w:pPr>
      <w:r w:rsidRPr="00EF02BE">
        <w:t>Timesheets</w:t>
      </w:r>
      <w:r w:rsidR="00331C5E" w:rsidRPr="00EF02BE">
        <w:t xml:space="preserve"> and Mileage/Expenses form</w:t>
      </w:r>
    </w:p>
    <w:p w14:paraId="47F9A765" w14:textId="77777777" w:rsidR="00767C4F" w:rsidRDefault="00F16B21" w:rsidP="00767C4F">
      <w:pPr>
        <w:pStyle w:val="Heading1"/>
      </w:pPr>
      <w:r w:rsidRPr="00EF02BE">
        <w:t>Holiday Form</w:t>
      </w:r>
    </w:p>
    <w:p w14:paraId="68B34061" w14:textId="4F97BBD6" w:rsidR="00767C4F" w:rsidRPr="00EF02BE" w:rsidRDefault="00767C4F" w:rsidP="00767C4F">
      <w:pPr>
        <w:pStyle w:val="Heading1"/>
      </w:pPr>
      <w:r w:rsidRPr="00EF02BE">
        <w:t>Safety Guide for PAs</w:t>
      </w:r>
    </w:p>
    <w:p w14:paraId="41289CF3" w14:textId="705196D6" w:rsidR="00767C4F" w:rsidRPr="00EF02BE" w:rsidRDefault="00767C4F" w:rsidP="00767C4F">
      <w:pPr>
        <w:pStyle w:val="Heading1"/>
      </w:pPr>
      <w:r w:rsidRPr="00EF02BE">
        <w:t>Risk Assessment</w:t>
      </w:r>
    </w:p>
    <w:p w14:paraId="332EB96E" w14:textId="4E19FEA7" w:rsidR="00AA131E" w:rsidRDefault="00AA131E" w:rsidP="00BD207A">
      <w:pPr>
        <w:pStyle w:val="Heading1"/>
      </w:pPr>
    </w:p>
    <w:p w14:paraId="3FEF9788" w14:textId="65950B4E" w:rsidR="00BD207A" w:rsidRDefault="00BD207A" w:rsidP="00BD207A"/>
    <w:p w14:paraId="21DF9371" w14:textId="77777777" w:rsidR="00BD207A" w:rsidRPr="00BD207A" w:rsidRDefault="00BD207A" w:rsidP="00BD207A"/>
    <w:p w14:paraId="228C8721" w14:textId="1928234E" w:rsidR="00AA131E" w:rsidRDefault="00AA131E" w:rsidP="00BD207A">
      <w:pPr>
        <w:pStyle w:val="Heading1"/>
      </w:pPr>
      <w:r w:rsidRPr="00EF02BE">
        <w:lastRenderedPageBreak/>
        <w:t>Induction Checklist</w:t>
      </w:r>
    </w:p>
    <w:p w14:paraId="33DF253A" w14:textId="77777777" w:rsidR="00BD207A" w:rsidRPr="00BD207A" w:rsidRDefault="00BD207A" w:rsidP="00BD207A"/>
    <w:p w14:paraId="2D1F9C31" w14:textId="77777777" w:rsidR="00AA131E" w:rsidRPr="00EF02BE" w:rsidRDefault="00AA131E" w:rsidP="00BD207A">
      <w:r w:rsidRPr="00EF02BE">
        <w:t>Please sign and date for each document indicating you have read and understood it.</w:t>
      </w:r>
    </w:p>
    <w:tbl>
      <w:tblPr>
        <w:tblStyle w:val="GridTable1Light-Accent5"/>
        <w:tblW w:w="0" w:type="auto"/>
        <w:tblLook w:val="06A0" w:firstRow="1" w:lastRow="0" w:firstColumn="1" w:lastColumn="0" w:noHBand="1" w:noVBand="1"/>
      </w:tblPr>
      <w:tblGrid>
        <w:gridCol w:w="2013"/>
        <w:gridCol w:w="2295"/>
        <w:gridCol w:w="1230"/>
        <w:gridCol w:w="2274"/>
        <w:gridCol w:w="1204"/>
      </w:tblGrid>
      <w:tr w:rsidR="00AA131E" w:rsidRPr="00EF02BE" w14:paraId="6A194D36" w14:textId="77777777" w:rsidTr="00BD2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1440E1FC" w14:textId="77777777" w:rsidR="00AA131E" w:rsidRPr="00EF02BE" w:rsidRDefault="00AA131E" w:rsidP="00BD207A">
            <w:pPr>
              <w:pStyle w:val="Heading2"/>
            </w:pPr>
            <w:r w:rsidRPr="00EF02BE">
              <w:t>Document</w:t>
            </w:r>
          </w:p>
        </w:tc>
        <w:tc>
          <w:tcPr>
            <w:tcW w:w="2295" w:type="dxa"/>
          </w:tcPr>
          <w:p w14:paraId="182A3260" w14:textId="77777777" w:rsidR="00AA131E" w:rsidRPr="00EF02BE" w:rsidRDefault="00AA131E" w:rsidP="00BD207A">
            <w:pPr>
              <w:pStyle w:val="Heading2"/>
              <w:cnfStyle w:val="100000000000" w:firstRow="1" w:lastRow="0" w:firstColumn="0" w:lastColumn="0" w:oddVBand="0" w:evenVBand="0" w:oddHBand="0" w:evenHBand="0" w:firstRowFirstColumn="0" w:firstRowLastColumn="0" w:lastRowFirstColumn="0" w:lastRowLastColumn="0"/>
            </w:pPr>
            <w:r w:rsidRPr="00EF02BE">
              <w:t>Issued By</w:t>
            </w:r>
          </w:p>
          <w:p w14:paraId="25DB5EB3" w14:textId="77777777" w:rsidR="00AA131E" w:rsidRPr="00EF02BE" w:rsidRDefault="00AA131E" w:rsidP="00BD207A">
            <w:pPr>
              <w:pStyle w:val="Heading2"/>
              <w:cnfStyle w:val="100000000000" w:firstRow="1" w:lastRow="0" w:firstColumn="0" w:lastColumn="0" w:oddVBand="0" w:evenVBand="0" w:oddHBand="0" w:evenHBand="0" w:firstRowFirstColumn="0" w:firstRowLastColumn="0" w:lastRowFirstColumn="0" w:lastRowLastColumn="0"/>
            </w:pPr>
          </w:p>
        </w:tc>
        <w:tc>
          <w:tcPr>
            <w:tcW w:w="1230" w:type="dxa"/>
          </w:tcPr>
          <w:p w14:paraId="6BCCB9FD" w14:textId="77777777" w:rsidR="00AA131E" w:rsidRPr="00EF02BE" w:rsidRDefault="00AA131E" w:rsidP="00BD207A">
            <w:pPr>
              <w:pStyle w:val="Heading2"/>
              <w:cnfStyle w:val="100000000000" w:firstRow="1" w:lastRow="0" w:firstColumn="0" w:lastColumn="0" w:oddVBand="0" w:evenVBand="0" w:oddHBand="0" w:evenHBand="0" w:firstRowFirstColumn="0" w:firstRowLastColumn="0" w:lastRowFirstColumn="0" w:lastRowLastColumn="0"/>
            </w:pPr>
            <w:r w:rsidRPr="00EF02BE">
              <w:t>Date</w:t>
            </w:r>
          </w:p>
        </w:tc>
        <w:tc>
          <w:tcPr>
            <w:tcW w:w="2274" w:type="dxa"/>
          </w:tcPr>
          <w:p w14:paraId="28080B42" w14:textId="77777777" w:rsidR="00AA131E" w:rsidRPr="00EF02BE" w:rsidRDefault="00AA131E" w:rsidP="00BD207A">
            <w:pPr>
              <w:pStyle w:val="Heading2"/>
              <w:cnfStyle w:val="100000000000" w:firstRow="1" w:lastRow="0" w:firstColumn="0" w:lastColumn="0" w:oddVBand="0" w:evenVBand="0" w:oddHBand="0" w:evenHBand="0" w:firstRowFirstColumn="0" w:firstRowLastColumn="0" w:lastRowFirstColumn="0" w:lastRowLastColumn="0"/>
            </w:pPr>
            <w:r w:rsidRPr="00EF02BE">
              <w:t>Received By</w:t>
            </w:r>
          </w:p>
          <w:p w14:paraId="57A4AFA1" w14:textId="77777777" w:rsidR="00AA131E" w:rsidRPr="00EF02BE" w:rsidRDefault="00AA131E" w:rsidP="00BD207A">
            <w:pPr>
              <w:pStyle w:val="Heading2"/>
              <w:cnfStyle w:val="100000000000" w:firstRow="1" w:lastRow="0" w:firstColumn="0" w:lastColumn="0" w:oddVBand="0" w:evenVBand="0" w:oddHBand="0" w:evenHBand="0" w:firstRowFirstColumn="0" w:firstRowLastColumn="0" w:lastRowFirstColumn="0" w:lastRowLastColumn="0"/>
            </w:pPr>
          </w:p>
        </w:tc>
        <w:tc>
          <w:tcPr>
            <w:tcW w:w="1204" w:type="dxa"/>
          </w:tcPr>
          <w:p w14:paraId="63F2865B" w14:textId="77777777" w:rsidR="00AA131E" w:rsidRPr="00EF02BE" w:rsidRDefault="00AA131E" w:rsidP="00BD207A">
            <w:pPr>
              <w:pStyle w:val="Heading2"/>
              <w:cnfStyle w:val="100000000000" w:firstRow="1" w:lastRow="0" w:firstColumn="0" w:lastColumn="0" w:oddVBand="0" w:evenVBand="0" w:oddHBand="0" w:evenHBand="0" w:firstRowFirstColumn="0" w:firstRowLastColumn="0" w:lastRowFirstColumn="0" w:lastRowLastColumn="0"/>
            </w:pPr>
            <w:r w:rsidRPr="00EF02BE">
              <w:t>Date</w:t>
            </w:r>
          </w:p>
        </w:tc>
      </w:tr>
      <w:tr w:rsidR="00AA131E" w:rsidRPr="00EF02BE" w14:paraId="23BA077D" w14:textId="77777777" w:rsidTr="00AD2B4B">
        <w:trPr>
          <w:trHeight w:val="1134"/>
        </w:trPr>
        <w:tc>
          <w:tcPr>
            <w:cnfStyle w:val="001000000000" w:firstRow="0" w:lastRow="0" w:firstColumn="1" w:lastColumn="0" w:oddVBand="0" w:evenVBand="0" w:oddHBand="0" w:evenHBand="0" w:firstRowFirstColumn="0" w:firstRowLastColumn="0" w:lastRowFirstColumn="0" w:lastRowLastColumn="0"/>
            <w:tcW w:w="2013" w:type="dxa"/>
          </w:tcPr>
          <w:p w14:paraId="67B40FFE" w14:textId="77777777" w:rsidR="00AA131E" w:rsidRPr="00EF02BE" w:rsidRDefault="00AA131E" w:rsidP="00BD207A">
            <w:pPr>
              <w:pStyle w:val="Heading3"/>
            </w:pPr>
            <w:r w:rsidRPr="00EF02BE">
              <w:t>Contract of Employment</w:t>
            </w:r>
          </w:p>
          <w:p w14:paraId="01D67B63" w14:textId="77777777" w:rsidR="00AA131E" w:rsidRPr="00EF02BE" w:rsidRDefault="00AA131E" w:rsidP="00BD207A">
            <w:pPr>
              <w:pStyle w:val="Heading3"/>
            </w:pPr>
          </w:p>
        </w:tc>
        <w:tc>
          <w:tcPr>
            <w:tcW w:w="2295" w:type="dxa"/>
          </w:tcPr>
          <w:p w14:paraId="1C483EF6"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0" w:type="dxa"/>
          </w:tcPr>
          <w:p w14:paraId="1AA42D7A"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74" w:type="dxa"/>
          </w:tcPr>
          <w:p w14:paraId="27715E17"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04" w:type="dxa"/>
          </w:tcPr>
          <w:p w14:paraId="433357BF"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131E" w:rsidRPr="00EF02BE" w14:paraId="4308E750" w14:textId="77777777" w:rsidTr="00AD2B4B">
        <w:trPr>
          <w:trHeight w:val="1134"/>
        </w:trPr>
        <w:tc>
          <w:tcPr>
            <w:cnfStyle w:val="001000000000" w:firstRow="0" w:lastRow="0" w:firstColumn="1" w:lastColumn="0" w:oddVBand="0" w:evenVBand="0" w:oddHBand="0" w:evenHBand="0" w:firstRowFirstColumn="0" w:firstRowLastColumn="0" w:lastRowFirstColumn="0" w:lastRowLastColumn="0"/>
            <w:tcW w:w="2013" w:type="dxa"/>
          </w:tcPr>
          <w:p w14:paraId="32BE1CBB" w14:textId="77777777" w:rsidR="00AA131E" w:rsidRPr="00EF02BE" w:rsidRDefault="00AA131E" w:rsidP="00BD207A">
            <w:pPr>
              <w:pStyle w:val="Heading3"/>
            </w:pPr>
            <w:r w:rsidRPr="00EF02BE">
              <w:t>Job Description</w:t>
            </w:r>
          </w:p>
          <w:p w14:paraId="4260EF00" w14:textId="77777777" w:rsidR="00AA131E" w:rsidRPr="00EF02BE" w:rsidRDefault="00AA131E" w:rsidP="00BD207A">
            <w:pPr>
              <w:pStyle w:val="Heading3"/>
            </w:pPr>
          </w:p>
        </w:tc>
        <w:tc>
          <w:tcPr>
            <w:tcW w:w="2295" w:type="dxa"/>
          </w:tcPr>
          <w:p w14:paraId="1BBDAE44"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0" w:type="dxa"/>
          </w:tcPr>
          <w:p w14:paraId="56D32352"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74" w:type="dxa"/>
          </w:tcPr>
          <w:p w14:paraId="7CFED89A"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04" w:type="dxa"/>
          </w:tcPr>
          <w:p w14:paraId="57C887A7"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131E" w:rsidRPr="00EF02BE" w14:paraId="41EAC960" w14:textId="77777777" w:rsidTr="00AD2B4B">
        <w:trPr>
          <w:trHeight w:val="1134"/>
        </w:trPr>
        <w:tc>
          <w:tcPr>
            <w:cnfStyle w:val="001000000000" w:firstRow="0" w:lastRow="0" w:firstColumn="1" w:lastColumn="0" w:oddVBand="0" w:evenVBand="0" w:oddHBand="0" w:evenHBand="0" w:firstRowFirstColumn="0" w:firstRowLastColumn="0" w:lastRowFirstColumn="0" w:lastRowLastColumn="0"/>
            <w:tcW w:w="2013" w:type="dxa"/>
          </w:tcPr>
          <w:p w14:paraId="479EB324" w14:textId="00FD4D42" w:rsidR="00AA131E" w:rsidRPr="00EF02BE" w:rsidRDefault="00AA131E" w:rsidP="00BD207A">
            <w:pPr>
              <w:pStyle w:val="Heading3"/>
            </w:pPr>
            <w:r w:rsidRPr="00EF02BE">
              <w:t>Disciplinary</w:t>
            </w:r>
            <w:r w:rsidR="00767C4F">
              <w:t xml:space="preserve"> </w:t>
            </w:r>
            <w:r w:rsidRPr="00EF02BE">
              <w:t>Procedure</w:t>
            </w:r>
          </w:p>
          <w:p w14:paraId="2E4B4612" w14:textId="77777777" w:rsidR="00AA131E" w:rsidRPr="00EF02BE" w:rsidRDefault="00AA131E" w:rsidP="00BD207A">
            <w:pPr>
              <w:pStyle w:val="Heading3"/>
            </w:pPr>
          </w:p>
        </w:tc>
        <w:tc>
          <w:tcPr>
            <w:tcW w:w="2295" w:type="dxa"/>
          </w:tcPr>
          <w:p w14:paraId="18CBD9C9"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0" w:type="dxa"/>
          </w:tcPr>
          <w:p w14:paraId="5F6EC52A"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74" w:type="dxa"/>
          </w:tcPr>
          <w:p w14:paraId="378ED199"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04" w:type="dxa"/>
          </w:tcPr>
          <w:p w14:paraId="7D0B9F4A"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131E" w:rsidRPr="00EF02BE" w14:paraId="6D4B55AE" w14:textId="77777777" w:rsidTr="00AD2B4B">
        <w:trPr>
          <w:trHeight w:val="1134"/>
        </w:trPr>
        <w:tc>
          <w:tcPr>
            <w:cnfStyle w:val="001000000000" w:firstRow="0" w:lastRow="0" w:firstColumn="1" w:lastColumn="0" w:oddVBand="0" w:evenVBand="0" w:oddHBand="0" w:evenHBand="0" w:firstRowFirstColumn="0" w:firstRowLastColumn="0" w:lastRowFirstColumn="0" w:lastRowLastColumn="0"/>
            <w:tcW w:w="2013" w:type="dxa"/>
          </w:tcPr>
          <w:p w14:paraId="673C4C80" w14:textId="77777777" w:rsidR="00AA131E" w:rsidRPr="00EF02BE" w:rsidRDefault="00AA131E" w:rsidP="00BD207A">
            <w:pPr>
              <w:pStyle w:val="Heading3"/>
            </w:pPr>
            <w:r w:rsidRPr="00EF02BE">
              <w:t>Grievance Procedure</w:t>
            </w:r>
          </w:p>
          <w:p w14:paraId="0F4FC888" w14:textId="77777777" w:rsidR="00AA131E" w:rsidRPr="00EF02BE" w:rsidRDefault="00AA131E" w:rsidP="00BD207A">
            <w:pPr>
              <w:pStyle w:val="Heading3"/>
            </w:pPr>
          </w:p>
        </w:tc>
        <w:tc>
          <w:tcPr>
            <w:tcW w:w="2295" w:type="dxa"/>
          </w:tcPr>
          <w:p w14:paraId="02CCD0D1"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0" w:type="dxa"/>
          </w:tcPr>
          <w:p w14:paraId="06739960"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74" w:type="dxa"/>
          </w:tcPr>
          <w:p w14:paraId="1BCFBB3E"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04" w:type="dxa"/>
          </w:tcPr>
          <w:p w14:paraId="0B4EE8F2"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131E" w:rsidRPr="00EF02BE" w14:paraId="6537AA0D" w14:textId="77777777" w:rsidTr="00AD2B4B">
        <w:trPr>
          <w:trHeight w:val="1134"/>
        </w:trPr>
        <w:tc>
          <w:tcPr>
            <w:cnfStyle w:val="001000000000" w:firstRow="0" w:lastRow="0" w:firstColumn="1" w:lastColumn="0" w:oddVBand="0" w:evenVBand="0" w:oddHBand="0" w:evenHBand="0" w:firstRowFirstColumn="0" w:firstRowLastColumn="0" w:lastRowFirstColumn="0" w:lastRowLastColumn="0"/>
            <w:tcW w:w="2013" w:type="dxa"/>
          </w:tcPr>
          <w:p w14:paraId="7E22DA86" w14:textId="4FFB7815" w:rsidR="00AA131E" w:rsidRPr="00EF02BE" w:rsidRDefault="00AA131E" w:rsidP="00BD207A">
            <w:pPr>
              <w:pStyle w:val="Heading3"/>
            </w:pPr>
            <w:r w:rsidRPr="00EF02BE">
              <w:t>Time off Work</w:t>
            </w:r>
            <w:r w:rsidR="00767C4F">
              <w:t xml:space="preserve"> P</w:t>
            </w:r>
            <w:r w:rsidRPr="00EF02BE">
              <w:t>olicy</w:t>
            </w:r>
          </w:p>
          <w:p w14:paraId="1A2634E7" w14:textId="77777777" w:rsidR="00AA131E" w:rsidRPr="00EF02BE" w:rsidRDefault="00AA131E" w:rsidP="00BD207A">
            <w:pPr>
              <w:pStyle w:val="Heading3"/>
            </w:pPr>
          </w:p>
        </w:tc>
        <w:tc>
          <w:tcPr>
            <w:tcW w:w="2295" w:type="dxa"/>
          </w:tcPr>
          <w:p w14:paraId="46C83CE3"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0" w:type="dxa"/>
          </w:tcPr>
          <w:p w14:paraId="0AD4A86F"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74" w:type="dxa"/>
          </w:tcPr>
          <w:p w14:paraId="1B4E673E"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04" w:type="dxa"/>
          </w:tcPr>
          <w:p w14:paraId="29DB82DA"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131E" w:rsidRPr="00EF02BE" w14:paraId="2676D4E1" w14:textId="77777777" w:rsidTr="00AD2B4B">
        <w:trPr>
          <w:trHeight w:val="1134"/>
        </w:trPr>
        <w:tc>
          <w:tcPr>
            <w:cnfStyle w:val="001000000000" w:firstRow="0" w:lastRow="0" w:firstColumn="1" w:lastColumn="0" w:oddVBand="0" w:evenVBand="0" w:oddHBand="0" w:evenHBand="0" w:firstRowFirstColumn="0" w:firstRowLastColumn="0" w:lastRowFirstColumn="0" w:lastRowLastColumn="0"/>
            <w:tcW w:w="2013" w:type="dxa"/>
          </w:tcPr>
          <w:p w14:paraId="2383B228" w14:textId="77777777" w:rsidR="00AA131E" w:rsidRPr="00EF02BE" w:rsidRDefault="00AA131E" w:rsidP="00BD207A">
            <w:pPr>
              <w:pStyle w:val="Heading3"/>
            </w:pPr>
            <w:r w:rsidRPr="00EF02BE">
              <w:t>Equal Opportunities Statement</w:t>
            </w:r>
          </w:p>
        </w:tc>
        <w:tc>
          <w:tcPr>
            <w:tcW w:w="2295" w:type="dxa"/>
          </w:tcPr>
          <w:p w14:paraId="0E565E8F"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0" w:type="dxa"/>
          </w:tcPr>
          <w:p w14:paraId="22764601"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74" w:type="dxa"/>
          </w:tcPr>
          <w:p w14:paraId="2E6854BA"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04" w:type="dxa"/>
          </w:tcPr>
          <w:p w14:paraId="73873E88"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131E" w:rsidRPr="00EF02BE" w14:paraId="2E3C82C9" w14:textId="77777777" w:rsidTr="00AD2B4B">
        <w:trPr>
          <w:trHeight w:val="1134"/>
        </w:trPr>
        <w:tc>
          <w:tcPr>
            <w:cnfStyle w:val="001000000000" w:firstRow="0" w:lastRow="0" w:firstColumn="1" w:lastColumn="0" w:oddVBand="0" w:evenVBand="0" w:oddHBand="0" w:evenHBand="0" w:firstRowFirstColumn="0" w:firstRowLastColumn="0" w:lastRowFirstColumn="0" w:lastRowLastColumn="0"/>
            <w:tcW w:w="2013" w:type="dxa"/>
          </w:tcPr>
          <w:p w14:paraId="37D17DC0" w14:textId="77777777" w:rsidR="00AA131E" w:rsidRPr="00EF02BE" w:rsidRDefault="00AA131E" w:rsidP="00BD207A">
            <w:pPr>
              <w:pStyle w:val="Heading3"/>
            </w:pPr>
            <w:r w:rsidRPr="00EF02BE">
              <w:t>Risk Assessment</w:t>
            </w:r>
          </w:p>
          <w:p w14:paraId="7AD2098F" w14:textId="77777777" w:rsidR="00AA131E" w:rsidRPr="00EF02BE" w:rsidRDefault="00AA131E" w:rsidP="00BD207A">
            <w:pPr>
              <w:pStyle w:val="Heading3"/>
            </w:pPr>
          </w:p>
        </w:tc>
        <w:tc>
          <w:tcPr>
            <w:tcW w:w="2295" w:type="dxa"/>
          </w:tcPr>
          <w:p w14:paraId="66C5B8D8"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0" w:type="dxa"/>
          </w:tcPr>
          <w:p w14:paraId="4A512716"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74" w:type="dxa"/>
          </w:tcPr>
          <w:p w14:paraId="2655510F"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04" w:type="dxa"/>
          </w:tcPr>
          <w:p w14:paraId="32136CAA"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A131E" w:rsidRPr="00EF02BE" w14:paraId="340A03C7" w14:textId="77777777" w:rsidTr="00AD2B4B">
        <w:trPr>
          <w:trHeight w:val="1134"/>
        </w:trPr>
        <w:tc>
          <w:tcPr>
            <w:cnfStyle w:val="001000000000" w:firstRow="0" w:lastRow="0" w:firstColumn="1" w:lastColumn="0" w:oddVBand="0" w:evenVBand="0" w:oddHBand="0" w:evenHBand="0" w:firstRowFirstColumn="0" w:firstRowLastColumn="0" w:lastRowFirstColumn="0" w:lastRowLastColumn="0"/>
            <w:tcW w:w="2013" w:type="dxa"/>
          </w:tcPr>
          <w:p w14:paraId="6272285E" w14:textId="77777777" w:rsidR="00AA131E" w:rsidRPr="00EF02BE" w:rsidRDefault="00AA131E" w:rsidP="00BD207A">
            <w:pPr>
              <w:pStyle w:val="Heading3"/>
            </w:pPr>
            <w:r w:rsidRPr="00EF02BE">
              <w:t>Health and Safety/ Safety Guide for PAs</w:t>
            </w:r>
          </w:p>
        </w:tc>
        <w:tc>
          <w:tcPr>
            <w:tcW w:w="2295" w:type="dxa"/>
          </w:tcPr>
          <w:p w14:paraId="508385B3"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30" w:type="dxa"/>
          </w:tcPr>
          <w:p w14:paraId="60ACFEEA"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274" w:type="dxa"/>
          </w:tcPr>
          <w:p w14:paraId="67BC3D82"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204" w:type="dxa"/>
          </w:tcPr>
          <w:p w14:paraId="3B9090A6" w14:textId="77777777" w:rsidR="00AA131E" w:rsidRPr="00EF02BE" w:rsidRDefault="00AA131E" w:rsidP="00EF02BE">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7F3FAA1A" w14:textId="77777777" w:rsidR="00AA131E" w:rsidRPr="00EF02BE" w:rsidRDefault="00AA131E" w:rsidP="00AA131E">
      <w:pPr>
        <w:rPr>
          <w:rFonts w:ascii="Calibri" w:hAnsi="Calibri" w:cs="Calibri"/>
        </w:rPr>
      </w:pPr>
    </w:p>
    <w:p w14:paraId="486DAC38" w14:textId="67FB53A0" w:rsidR="00AA131E" w:rsidRDefault="00AA131E">
      <w:pPr>
        <w:pStyle w:val="BodyText"/>
        <w:spacing w:line="480" w:lineRule="auto"/>
        <w:jc w:val="left"/>
        <w:rPr>
          <w:rFonts w:ascii="Calibri" w:hAnsi="Calibri" w:cs="Calibri"/>
          <w:b w:val="0"/>
          <w:bCs/>
          <w:sz w:val="44"/>
          <w:szCs w:val="44"/>
        </w:rPr>
      </w:pPr>
    </w:p>
    <w:p w14:paraId="4B6747CA" w14:textId="14C47870" w:rsidR="00AD2B4B" w:rsidRPr="004343C8" w:rsidRDefault="00AD2B4B" w:rsidP="00AD2B4B">
      <w:pPr>
        <w:pStyle w:val="Heading1"/>
      </w:pPr>
      <w:r>
        <w:br w:type="page"/>
      </w:r>
      <w:bookmarkStart w:id="0" w:name="_Hlk55392567"/>
      <w:r w:rsidR="006222B7">
        <w:lastRenderedPageBreak/>
        <w:t>Principal Statement</w:t>
      </w:r>
      <w:r w:rsidR="006222B7" w:rsidRPr="004343C8">
        <w:t xml:space="preserve"> </w:t>
      </w:r>
      <w:r w:rsidR="006222B7">
        <w:t>o</w:t>
      </w:r>
      <w:r w:rsidR="006222B7" w:rsidRPr="004343C8">
        <w:t>f Employment</w:t>
      </w:r>
    </w:p>
    <w:p w14:paraId="5439F409" w14:textId="77777777" w:rsidR="00AD2B4B" w:rsidRPr="004343C8" w:rsidRDefault="00AD2B4B" w:rsidP="00AD2B4B">
      <w:pPr>
        <w:rPr>
          <w:rFonts w:ascii="Calibri" w:hAnsi="Calibri" w:cs="Calibri"/>
          <w:lang w:val="en-US"/>
        </w:rPr>
      </w:pPr>
      <w:r w:rsidRPr="004343C8">
        <w:rPr>
          <w:rFonts w:ascii="Calibri" w:hAnsi="Calibri" w:cs="Calibri"/>
          <w:lang w:val="en-US"/>
        </w:rPr>
        <w:t xml:space="preserve">                                                              </w:t>
      </w:r>
    </w:p>
    <w:tbl>
      <w:tblPr>
        <w:tblW w:w="0" w:type="auto"/>
        <w:tblLook w:val="04A0" w:firstRow="1" w:lastRow="0" w:firstColumn="1" w:lastColumn="0" w:noHBand="0" w:noVBand="1"/>
      </w:tblPr>
      <w:tblGrid>
        <w:gridCol w:w="2694"/>
        <w:gridCol w:w="2055"/>
        <w:gridCol w:w="2369"/>
        <w:gridCol w:w="1908"/>
      </w:tblGrid>
      <w:tr w:rsidR="00AD2B4B" w:rsidRPr="004343C8" w14:paraId="23536147" w14:textId="77777777" w:rsidTr="00AD2B4B">
        <w:tc>
          <w:tcPr>
            <w:tcW w:w="2694" w:type="dxa"/>
            <w:shd w:val="clear" w:color="auto" w:fill="auto"/>
          </w:tcPr>
          <w:p w14:paraId="4E53ED70" w14:textId="77777777" w:rsidR="00AD2B4B" w:rsidRPr="00C429F8" w:rsidRDefault="00AD2B4B" w:rsidP="00AD2B4B">
            <w:pPr>
              <w:pStyle w:val="Heading2"/>
              <w:rPr>
                <w:sz w:val="24"/>
                <w:szCs w:val="24"/>
                <w:lang w:val="en-US"/>
              </w:rPr>
            </w:pPr>
            <w:r w:rsidRPr="00C429F8">
              <w:rPr>
                <w:sz w:val="24"/>
                <w:szCs w:val="24"/>
                <w:lang w:val="en-US"/>
              </w:rPr>
              <w:t>Job Title:</w:t>
            </w:r>
          </w:p>
        </w:tc>
        <w:tc>
          <w:tcPr>
            <w:tcW w:w="6332" w:type="dxa"/>
            <w:gridSpan w:val="3"/>
            <w:shd w:val="clear" w:color="auto" w:fill="auto"/>
          </w:tcPr>
          <w:p w14:paraId="04C8B84F" w14:textId="77777777" w:rsidR="00AD2B4B" w:rsidRPr="00C429F8" w:rsidRDefault="00AD2B4B" w:rsidP="0049381D">
            <w:pPr>
              <w:rPr>
                <w:rFonts w:ascii="Calibri" w:hAnsi="Calibri" w:cs="Calibri"/>
                <w:b/>
                <w:bCs/>
                <w:szCs w:val="24"/>
                <w:lang w:val="en-US"/>
              </w:rPr>
            </w:pPr>
          </w:p>
        </w:tc>
      </w:tr>
      <w:tr w:rsidR="00AD2B4B" w:rsidRPr="004343C8" w14:paraId="0B048C0D" w14:textId="77777777" w:rsidTr="00AD2B4B">
        <w:tc>
          <w:tcPr>
            <w:tcW w:w="2694" w:type="dxa"/>
            <w:shd w:val="clear" w:color="auto" w:fill="auto"/>
          </w:tcPr>
          <w:p w14:paraId="50C7AB92" w14:textId="18BF0E63" w:rsidR="00AD2B4B" w:rsidRPr="00C429F8" w:rsidRDefault="00AD2B4B" w:rsidP="00AD2B4B">
            <w:pPr>
              <w:pStyle w:val="Heading2"/>
              <w:rPr>
                <w:sz w:val="24"/>
                <w:szCs w:val="24"/>
                <w:lang w:val="en-US"/>
              </w:rPr>
            </w:pPr>
            <w:r w:rsidRPr="00C429F8">
              <w:rPr>
                <w:sz w:val="24"/>
                <w:szCs w:val="24"/>
                <w:lang w:val="en-US"/>
              </w:rPr>
              <w:t xml:space="preserve">Employee Name                                                             </w:t>
            </w:r>
          </w:p>
        </w:tc>
        <w:tc>
          <w:tcPr>
            <w:tcW w:w="6332" w:type="dxa"/>
            <w:gridSpan w:val="3"/>
            <w:shd w:val="clear" w:color="auto" w:fill="auto"/>
          </w:tcPr>
          <w:p w14:paraId="170DE485" w14:textId="77777777" w:rsidR="00AD2B4B" w:rsidRPr="00C429F8" w:rsidRDefault="00AD2B4B" w:rsidP="0049381D">
            <w:pPr>
              <w:rPr>
                <w:rFonts w:ascii="Calibri" w:hAnsi="Calibri" w:cs="Calibri"/>
                <w:b/>
                <w:bCs/>
                <w:szCs w:val="24"/>
                <w:lang w:val="en-US"/>
              </w:rPr>
            </w:pPr>
          </w:p>
        </w:tc>
      </w:tr>
      <w:tr w:rsidR="00AD2B4B" w:rsidRPr="004343C8" w14:paraId="77242CC9" w14:textId="77777777" w:rsidTr="00AD2B4B">
        <w:tc>
          <w:tcPr>
            <w:tcW w:w="2694" w:type="dxa"/>
            <w:shd w:val="clear" w:color="auto" w:fill="auto"/>
          </w:tcPr>
          <w:p w14:paraId="487D7802" w14:textId="76F73AE9" w:rsidR="00AD2B4B" w:rsidRPr="00C429F8" w:rsidRDefault="00AD2B4B" w:rsidP="00AD2B4B">
            <w:pPr>
              <w:pStyle w:val="Heading2"/>
              <w:rPr>
                <w:sz w:val="24"/>
                <w:szCs w:val="24"/>
              </w:rPr>
            </w:pPr>
            <w:r w:rsidRPr="00C429F8">
              <w:rPr>
                <w:sz w:val="24"/>
                <w:szCs w:val="24"/>
              </w:rPr>
              <w:t>Employee Address</w:t>
            </w:r>
          </w:p>
        </w:tc>
        <w:tc>
          <w:tcPr>
            <w:tcW w:w="6332" w:type="dxa"/>
            <w:gridSpan w:val="3"/>
            <w:shd w:val="clear" w:color="auto" w:fill="auto"/>
          </w:tcPr>
          <w:p w14:paraId="1071C1CA" w14:textId="77777777" w:rsidR="00AD2B4B" w:rsidRPr="00C429F8" w:rsidRDefault="00AD2B4B" w:rsidP="0049381D">
            <w:pPr>
              <w:rPr>
                <w:rFonts w:ascii="Calibri" w:hAnsi="Calibri" w:cs="Calibri"/>
                <w:b/>
                <w:bCs/>
                <w:szCs w:val="24"/>
              </w:rPr>
            </w:pPr>
          </w:p>
        </w:tc>
      </w:tr>
      <w:tr w:rsidR="00AD2B4B" w:rsidRPr="004343C8" w14:paraId="208166F2" w14:textId="77777777" w:rsidTr="00AD2B4B">
        <w:tc>
          <w:tcPr>
            <w:tcW w:w="2694" w:type="dxa"/>
            <w:shd w:val="clear" w:color="auto" w:fill="auto"/>
          </w:tcPr>
          <w:p w14:paraId="41D70305" w14:textId="77777777" w:rsidR="00AD2B4B" w:rsidRPr="00C429F8" w:rsidRDefault="00AD2B4B" w:rsidP="00AD2B4B">
            <w:pPr>
              <w:pStyle w:val="Heading2"/>
              <w:rPr>
                <w:sz w:val="24"/>
                <w:szCs w:val="24"/>
                <w:lang w:val="en-US"/>
              </w:rPr>
            </w:pPr>
            <w:r w:rsidRPr="00C429F8">
              <w:rPr>
                <w:sz w:val="24"/>
                <w:szCs w:val="24"/>
              </w:rPr>
              <w:t>Your place of work will be:</w:t>
            </w:r>
            <w:r w:rsidRPr="00C429F8">
              <w:rPr>
                <w:sz w:val="24"/>
                <w:szCs w:val="24"/>
                <w:lang w:val="en-US"/>
              </w:rPr>
              <w:t xml:space="preserve">                                                               </w:t>
            </w:r>
          </w:p>
        </w:tc>
        <w:tc>
          <w:tcPr>
            <w:tcW w:w="6332" w:type="dxa"/>
            <w:gridSpan w:val="3"/>
            <w:shd w:val="clear" w:color="auto" w:fill="auto"/>
          </w:tcPr>
          <w:p w14:paraId="709BB526" w14:textId="77777777" w:rsidR="00AD2B4B" w:rsidRPr="00C429F8" w:rsidRDefault="00AD2B4B" w:rsidP="0049381D">
            <w:pPr>
              <w:pStyle w:val="Header"/>
              <w:rPr>
                <w:rFonts w:cs="Calibri"/>
                <w:b/>
                <w:bCs/>
                <w:sz w:val="24"/>
                <w:szCs w:val="24"/>
                <w:lang w:val="en-US"/>
              </w:rPr>
            </w:pPr>
          </w:p>
        </w:tc>
      </w:tr>
      <w:tr w:rsidR="00AD2B4B" w:rsidRPr="004343C8" w14:paraId="6B9B7AC9" w14:textId="77777777" w:rsidTr="00AD2B4B">
        <w:tc>
          <w:tcPr>
            <w:tcW w:w="9026" w:type="dxa"/>
            <w:gridSpan w:val="4"/>
            <w:shd w:val="clear" w:color="auto" w:fill="auto"/>
          </w:tcPr>
          <w:p w14:paraId="1F571A5F" w14:textId="4571B683" w:rsidR="00AD2B4B" w:rsidRPr="00C429F8" w:rsidRDefault="00AD2B4B" w:rsidP="00AD2B4B">
            <w:pPr>
              <w:pStyle w:val="Heading3"/>
              <w:rPr>
                <w:lang w:val="en-US"/>
              </w:rPr>
            </w:pPr>
            <w:r w:rsidRPr="00C429F8">
              <w:rPr>
                <w:lang w:val="en-US"/>
              </w:rPr>
              <w:t>You are / are not expected to work outside the UK</w:t>
            </w:r>
          </w:p>
        </w:tc>
      </w:tr>
      <w:tr w:rsidR="00AD2B4B" w:rsidRPr="004343C8" w14:paraId="37F96087" w14:textId="77777777" w:rsidTr="00AD2B4B">
        <w:tc>
          <w:tcPr>
            <w:tcW w:w="2694" w:type="dxa"/>
            <w:shd w:val="clear" w:color="auto" w:fill="auto"/>
          </w:tcPr>
          <w:p w14:paraId="46C26DC6" w14:textId="77777777" w:rsidR="00AD2B4B" w:rsidRPr="00C429F8" w:rsidRDefault="00AD2B4B" w:rsidP="00AD2B4B">
            <w:pPr>
              <w:pStyle w:val="Heading2"/>
              <w:rPr>
                <w:sz w:val="24"/>
                <w:szCs w:val="24"/>
                <w:lang w:val="en-US"/>
              </w:rPr>
            </w:pPr>
            <w:r w:rsidRPr="00C429F8">
              <w:rPr>
                <w:sz w:val="24"/>
                <w:szCs w:val="24"/>
                <w:lang w:val="en-US"/>
              </w:rPr>
              <w:t>Type of Employment:</w:t>
            </w:r>
          </w:p>
        </w:tc>
        <w:tc>
          <w:tcPr>
            <w:tcW w:w="6332" w:type="dxa"/>
            <w:gridSpan w:val="3"/>
            <w:shd w:val="clear" w:color="auto" w:fill="auto"/>
          </w:tcPr>
          <w:p w14:paraId="2BFA2F68" w14:textId="77777777" w:rsidR="00AD2B4B" w:rsidRPr="00C429F8" w:rsidRDefault="00AD2B4B" w:rsidP="0049381D">
            <w:pPr>
              <w:pStyle w:val="Header"/>
              <w:rPr>
                <w:rFonts w:cs="Calibri"/>
                <w:b/>
                <w:bCs/>
                <w:sz w:val="24"/>
                <w:szCs w:val="24"/>
                <w:lang w:val="en-US"/>
              </w:rPr>
            </w:pPr>
          </w:p>
        </w:tc>
      </w:tr>
      <w:tr w:rsidR="00AD2B4B" w:rsidRPr="004343C8" w14:paraId="41248F8E" w14:textId="77777777" w:rsidTr="00AD2B4B">
        <w:trPr>
          <w:trHeight w:val="693"/>
        </w:trPr>
        <w:tc>
          <w:tcPr>
            <w:tcW w:w="2694" w:type="dxa"/>
            <w:shd w:val="clear" w:color="auto" w:fill="auto"/>
          </w:tcPr>
          <w:p w14:paraId="74F8FA46" w14:textId="77777777" w:rsidR="00AD2B4B" w:rsidRPr="00C429F8" w:rsidRDefault="00AD2B4B" w:rsidP="00AD2B4B">
            <w:pPr>
              <w:pStyle w:val="Heading2"/>
              <w:rPr>
                <w:sz w:val="24"/>
                <w:szCs w:val="24"/>
                <w:lang w:val="en-US"/>
              </w:rPr>
            </w:pPr>
            <w:r w:rsidRPr="00C429F8">
              <w:rPr>
                <w:sz w:val="24"/>
                <w:szCs w:val="24"/>
                <w:lang w:val="en-US"/>
              </w:rPr>
              <w:t xml:space="preserve">Your employment began on: </w:t>
            </w:r>
          </w:p>
        </w:tc>
        <w:tc>
          <w:tcPr>
            <w:tcW w:w="2055" w:type="dxa"/>
            <w:shd w:val="clear" w:color="auto" w:fill="auto"/>
          </w:tcPr>
          <w:p w14:paraId="0EA64A77" w14:textId="77777777" w:rsidR="00AD2B4B" w:rsidRPr="00C429F8" w:rsidRDefault="00AD2B4B" w:rsidP="0049381D">
            <w:pPr>
              <w:rPr>
                <w:rFonts w:ascii="Calibri" w:hAnsi="Calibri" w:cs="Calibri"/>
                <w:b/>
                <w:bCs/>
                <w:szCs w:val="24"/>
                <w:lang w:val="en-US"/>
              </w:rPr>
            </w:pPr>
          </w:p>
        </w:tc>
        <w:tc>
          <w:tcPr>
            <w:tcW w:w="2369" w:type="dxa"/>
            <w:shd w:val="clear" w:color="auto" w:fill="auto"/>
          </w:tcPr>
          <w:p w14:paraId="1C837499" w14:textId="77777777" w:rsidR="00AD2B4B" w:rsidRPr="00C429F8" w:rsidRDefault="00AD2B4B" w:rsidP="00AD2B4B">
            <w:pPr>
              <w:pStyle w:val="Heading2"/>
              <w:rPr>
                <w:sz w:val="24"/>
                <w:szCs w:val="24"/>
                <w:lang w:val="en-US"/>
              </w:rPr>
            </w:pPr>
            <w:r w:rsidRPr="00C429F8">
              <w:rPr>
                <w:sz w:val="24"/>
                <w:szCs w:val="24"/>
                <w:lang w:val="en-US"/>
              </w:rPr>
              <w:t>Hours of Work:</w:t>
            </w:r>
          </w:p>
        </w:tc>
        <w:tc>
          <w:tcPr>
            <w:tcW w:w="1908" w:type="dxa"/>
            <w:shd w:val="clear" w:color="auto" w:fill="auto"/>
          </w:tcPr>
          <w:p w14:paraId="7A1CE25A" w14:textId="77777777" w:rsidR="00AD2B4B" w:rsidRPr="004343C8" w:rsidRDefault="00AD2B4B" w:rsidP="0049381D">
            <w:pPr>
              <w:rPr>
                <w:rFonts w:ascii="Calibri" w:hAnsi="Calibri" w:cs="Calibri"/>
                <w:b/>
                <w:bCs/>
                <w:lang w:val="en-US"/>
              </w:rPr>
            </w:pPr>
          </w:p>
        </w:tc>
      </w:tr>
      <w:tr w:rsidR="00AD2B4B" w:rsidRPr="004343C8" w14:paraId="5B9F2C0B" w14:textId="77777777" w:rsidTr="00AD2B4B">
        <w:tc>
          <w:tcPr>
            <w:tcW w:w="9026" w:type="dxa"/>
            <w:gridSpan w:val="4"/>
            <w:shd w:val="clear" w:color="auto" w:fill="auto"/>
          </w:tcPr>
          <w:p w14:paraId="32A413FA" w14:textId="36739A1B" w:rsidR="00AD2B4B" w:rsidRPr="00C429F8" w:rsidRDefault="00AD2B4B" w:rsidP="00AD2B4B">
            <w:pPr>
              <w:pStyle w:val="Heading3"/>
              <w:rPr>
                <w:lang w:val="en-US"/>
              </w:rPr>
            </w:pPr>
            <w:r w:rsidRPr="00C429F8">
              <w:rPr>
                <w:lang w:val="en-US"/>
              </w:rPr>
              <w:t xml:space="preserve">Your previous employment does /does not count as part of your continuous employment                                                </w:t>
            </w:r>
          </w:p>
        </w:tc>
      </w:tr>
      <w:tr w:rsidR="00AD2B4B" w:rsidRPr="004343C8" w14:paraId="049615F8" w14:textId="77777777" w:rsidTr="00AD2B4B">
        <w:tc>
          <w:tcPr>
            <w:tcW w:w="2694" w:type="dxa"/>
            <w:shd w:val="clear" w:color="auto" w:fill="auto"/>
          </w:tcPr>
          <w:p w14:paraId="0469941E" w14:textId="77777777" w:rsidR="00AD2B4B" w:rsidRPr="00C429F8" w:rsidRDefault="00AD2B4B" w:rsidP="00AD2B4B">
            <w:pPr>
              <w:pStyle w:val="Heading2"/>
              <w:rPr>
                <w:sz w:val="24"/>
                <w:szCs w:val="24"/>
                <w:lang w:val="en-US"/>
              </w:rPr>
            </w:pPr>
            <w:r w:rsidRPr="00C429F8">
              <w:rPr>
                <w:sz w:val="24"/>
                <w:szCs w:val="24"/>
                <w:lang w:val="en-US"/>
              </w:rPr>
              <w:t>Date fixed term employment will end:</w:t>
            </w:r>
          </w:p>
        </w:tc>
        <w:tc>
          <w:tcPr>
            <w:tcW w:w="2055" w:type="dxa"/>
            <w:shd w:val="clear" w:color="auto" w:fill="auto"/>
          </w:tcPr>
          <w:p w14:paraId="6163E883" w14:textId="77777777" w:rsidR="00AD2B4B" w:rsidRPr="00C429F8" w:rsidRDefault="00AD2B4B" w:rsidP="0049381D">
            <w:pPr>
              <w:rPr>
                <w:rFonts w:ascii="Calibri" w:hAnsi="Calibri" w:cs="Calibri"/>
                <w:b/>
                <w:bCs/>
                <w:szCs w:val="24"/>
                <w:lang w:val="en-US"/>
              </w:rPr>
            </w:pPr>
          </w:p>
        </w:tc>
        <w:tc>
          <w:tcPr>
            <w:tcW w:w="2369" w:type="dxa"/>
            <w:shd w:val="clear" w:color="auto" w:fill="auto"/>
          </w:tcPr>
          <w:p w14:paraId="50DBCA79" w14:textId="77777777" w:rsidR="00AD2B4B" w:rsidRPr="00C429F8" w:rsidRDefault="00AD2B4B" w:rsidP="00AD2B4B">
            <w:pPr>
              <w:pStyle w:val="Heading2"/>
              <w:rPr>
                <w:sz w:val="24"/>
                <w:szCs w:val="24"/>
                <w:lang w:val="en-US"/>
              </w:rPr>
            </w:pPr>
            <w:r w:rsidRPr="00C429F8">
              <w:rPr>
                <w:sz w:val="24"/>
                <w:szCs w:val="24"/>
                <w:lang w:val="en-US"/>
              </w:rPr>
              <w:t>Salary:</w:t>
            </w:r>
          </w:p>
        </w:tc>
        <w:tc>
          <w:tcPr>
            <w:tcW w:w="1908" w:type="dxa"/>
            <w:shd w:val="clear" w:color="auto" w:fill="auto"/>
          </w:tcPr>
          <w:p w14:paraId="1AF3587B" w14:textId="77777777" w:rsidR="00AD2B4B" w:rsidRPr="004343C8" w:rsidRDefault="00AD2B4B" w:rsidP="0049381D">
            <w:pPr>
              <w:rPr>
                <w:rFonts w:ascii="Calibri" w:hAnsi="Calibri" w:cs="Calibri"/>
                <w:b/>
                <w:bCs/>
                <w:lang w:val="en-US"/>
              </w:rPr>
            </w:pPr>
          </w:p>
        </w:tc>
      </w:tr>
    </w:tbl>
    <w:p w14:paraId="732F322F" w14:textId="77777777" w:rsidR="00AD2B4B" w:rsidRPr="00C85648" w:rsidRDefault="00AD2B4B" w:rsidP="00AD2B4B">
      <w:pPr>
        <w:pStyle w:val="Heading2"/>
      </w:pPr>
      <w:r w:rsidRPr="00C85648">
        <w:t>Probationary Period</w:t>
      </w:r>
    </w:p>
    <w:p w14:paraId="74A53B0B" w14:textId="15EEB36A" w:rsidR="00AD2B4B" w:rsidRPr="00C85648" w:rsidRDefault="00AD2B4B" w:rsidP="006330B4">
      <w:pPr>
        <w:pStyle w:val="ListParagraph"/>
        <w:numPr>
          <w:ilvl w:val="0"/>
          <w:numId w:val="13"/>
        </w:numPr>
      </w:pPr>
      <w:r w:rsidRPr="00C85648">
        <w:t xml:space="preserve">Your employment is subject to satisfactory completion of a probationary period of </w:t>
      </w:r>
      <w:r>
        <w:t xml:space="preserve">___ </w:t>
      </w:r>
      <w:r w:rsidRPr="00AD2B4B">
        <w:t>months.</w:t>
      </w:r>
    </w:p>
    <w:p w14:paraId="01D70C83" w14:textId="55A11F11" w:rsidR="00AD2B4B" w:rsidRPr="00C85648" w:rsidRDefault="00AD2B4B" w:rsidP="006330B4">
      <w:pPr>
        <w:pStyle w:val="ListParagraph"/>
        <w:numPr>
          <w:ilvl w:val="0"/>
          <w:numId w:val="13"/>
        </w:numPr>
      </w:pPr>
      <w:r w:rsidRPr="00C85648">
        <w:t xml:space="preserve">During this period, we will discuss weekly any issues either you or I wish to raise. </w:t>
      </w:r>
    </w:p>
    <w:p w14:paraId="3207A647" w14:textId="77777777" w:rsidR="00AD2B4B" w:rsidRPr="00C85648" w:rsidRDefault="00AD2B4B" w:rsidP="006330B4">
      <w:pPr>
        <w:pStyle w:val="ListParagraph"/>
        <w:numPr>
          <w:ilvl w:val="0"/>
          <w:numId w:val="13"/>
        </w:numPr>
      </w:pPr>
      <w:r w:rsidRPr="00C85648">
        <w:t>If your performance is unsatisfactory in spite of support and targets for improvement, the contract may be terminated at any time with one week’s notice. Prior to any dismissal at least one meeting will be held</w:t>
      </w:r>
    </w:p>
    <w:p w14:paraId="6A82BD78" w14:textId="3A2481F8" w:rsidR="00AD2B4B" w:rsidRPr="00C85648" w:rsidRDefault="00AD2B4B" w:rsidP="006330B4">
      <w:pPr>
        <w:pStyle w:val="ListParagraph"/>
        <w:numPr>
          <w:ilvl w:val="0"/>
          <w:numId w:val="13"/>
        </w:numPr>
      </w:pPr>
      <w:r w:rsidRPr="00C85648">
        <w:t>During your probationary period either party can terminate your employment by giving 1 weeks’ notice in writing.</w:t>
      </w:r>
    </w:p>
    <w:p w14:paraId="38315408" w14:textId="77777777" w:rsidR="00AD2B4B" w:rsidRPr="00C85648" w:rsidRDefault="00AD2B4B" w:rsidP="00AD2B4B">
      <w:pPr>
        <w:pStyle w:val="Heading2"/>
      </w:pPr>
      <w:r w:rsidRPr="00C85648">
        <w:t>Hours of Work</w:t>
      </w:r>
    </w:p>
    <w:p w14:paraId="57718BE0" w14:textId="616D661C" w:rsidR="00AD2B4B" w:rsidRPr="00C85648" w:rsidRDefault="00AD2B4B" w:rsidP="006330B4">
      <w:pPr>
        <w:pStyle w:val="ListParagraph"/>
        <w:numPr>
          <w:ilvl w:val="0"/>
          <w:numId w:val="14"/>
        </w:numPr>
      </w:pPr>
      <w:r w:rsidRPr="00C85648">
        <w:t xml:space="preserve">Your hours of work will normally be </w:t>
      </w:r>
      <w:r>
        <w:t xml:space="preserve">___ </w:t>
      </w:r>
      <w:r w:rsidRPr="00C85648">
        <w:t xml:space="preserve">hours per week. </w:t>
      </w:r>
      <w:r w:rsidRPr="00AD2B4B">
        <w:rPr>
          <w:b/>
        </w:rPr>
        <w:t xml:space="preserve"> </w:t>
      </w:r>
      <w:r w:rsidRPr="00C85648">
        <w:t xml:space="preserve"> If the contractual hours are not worked in 1 week, they can be made up the following week but not carried into a third week.</w:t>
      </w:r>
    </w:p>
    <w:p w14:paraId="3A0FE977" w14:textId="77777777" w:rsidR="00AD2B4B" w:rsidRPr="00C85648" w:rsidRDefault="00AD2B4B" w:rsidP="006330B4">
      <w:pPr>
        <w:pStyle w:val="ListParagraph"/>
        <w:numPr>
          <w:ilvl w:val="0"/>
          <w:numId w:val="14"/>
        </w:numPr>
      </w:pPr>
      <w:r w:rsidRPr="00C85648">
        <w:t>You may occasionally be required to work extra hours, if this takes you over your contractual hours you will be paid accordingly.</w:t>
      </w:r>
    </w:p>
    <w:p w14:paraId="0F7C52F3" w14:textId="77777777" w:rsidR="00AD2B4B" w:rsidRPr="00C85648" w:rsidRDefault="00AD2B4B" w:rsidP="006330B4">
      <w:pPr>
        <w:pStyle w:val="ListParagraph"/>
        <w:numPr>
          <w:ilvl w:val="0"/>
          <w:numId w:val="14"/>
        </w:numPr>
      </w:pPr>
      <w:r w:rsidRPr="00C85648">
        <w:t>You will be expected to provide cover if/when other PAs are on leave or off sick.</w:t>
      </w:r>
    </w:p>
    <w:p w14:paraId="65D1A4A5" w14:textId="77777777" w:rsidR="00AD2B4B" w:rsidRPr="00C85648" w:rsidRDefault="00AD2B4B" w:rsidP="00AD2B4B">
      <w:pPr>
        <w:pStyle w:val="Heading2"/>
      </w:pPr>
      <w:r w:rsidRPr="00C85648">
        <w:t>Pay</w:t>
      </w:r>
    </w:p>
    <w:p w14:paraId="36A63CE9" w14:textId="5C8E73EA" w:rsidR="00AD2B4B" w:rsidRPr="00C85648" w:rsidRDefault="00AD2B4B" w:rsidP="006330B4">
      <w:pPr>
        <w:pStyle w:val="ListParagraph"/>
        <w:numPr>
          <w:ilvl w:val="0"/>
          <w:numId w:val="15"/>
        </w:numPr>
      </w:pPr>
      <w:r w:rsidRPr="00C85648">
        <w:t>You will be paid the following rate of pay:</w:t>
      </w:r>
      <w:r>
        <w:t xml:space="preserve"> </w:t>
      </w:r>
      <w:r w:rsidRPr="00AD2B4B">
        <w:rPr>
          <w:b/>
          <w:bCs/>
        </w:rPr>
        <w:t>£</w:t>
      </w:r>
      <w:r w:rsidRPr="00C85648">
        <w:t xml:space="preserve"> </w:t>
      </w:r>
      <w:r>
        <w:t xml:space="preserve">_______ </w:t>
      </w:r>
      <w:r w:rsidRPr="00C85648">
        <w:t xml:space="preserve">per hour </w:t>
      </w:r>
    </w:p>
    <w:p w14:paraId="227B90DC" w14:textId="7BC79D50" w:rsidR="00AD2B4B" w:rsidRPr="00C85648" w:rsidRDefault="00AD2B4B" w:rsidP="006330B4">
      <w:pPr>
        <w:pStyle w:val="ListParagraph"/>
        <w:numPr>
          <w:ilvl w:val="0"/>
          <w:numId w:val="15"/>
        </w:numPr>
      </w:pPr>
      <w:r w:rsidRPr="00C85648">
        <w:t xml:space="preserve">You will be paid on a </w:t>
      </w:r>
      <w:r w:rsidR="003E1C1C" w:rsidRPr="00AD2B4B">
        <w:rPr>
          <w:b/>
        </w:rPr>
        <w:t>4-weekly</w:t>
      </w:r>
      <w:r w:rsidRPr="00C85648">
        <w:t xml:space="preserve"> basis by cheque or BACS.</w:t>
      </w:r>
    </w:p>
    <w:p w14:paraId="79711612" w14:textId="2D6DE0D0" w:rsidR="00AD2B4B" w:rsidRPr="00C85648" w:rsidRDefault="00AD2B4B" w:rsidP="006330B4">
      <w:pPr>
        <w:pStyle w:val="ListParagraph"/>
        <w:numPr>
          <w:ilvl w:val="0"/>
          <w:numId w:val="15"/>
        </w:numPr>
      </w:pPr>
      <w:r w:rsidRPr="00AD2B4B">
        <w:rPr>
          <w:b/>
          <w:bCs/>
        </w:rPr>
        <w:lastRenderedPageBreak/>
        <w:t xml:space="preserve">Payroll Service </w:t>
      </w:r>
      <w:r w:rsidRPr="00C85648">
        <w:t>will deduct all Tax, National Insurance or other statutory deductions at source on my behalf. These will be paid to the relevant authorities. You will receive a full itemised pay statement detailing all payments and deductions made.</w:t>
      </w:r>
    </w:p>
    <w:p w14:paraId="02297F31" w14:textId="77777777" w:rsidR="00AD2B4B" w:rsidRPr="00C85648" w:rsidRDefault="00AD2B4B" w:rsidP="00AD2B4B">
      <w:pPr>
        <w:pStyle w:val="Heading2"/>
      </w:pPr>
      <w:r w:rsidRPr="00C85648">
        <w:t>Sickness Absence and Sick Pay</w:t>
      </w:r>
    </w:p>
    <w:p w14:paraId="0D011C86" w14:textId="77777777" w:rsidR="00AD2B4B" w:rsidRPr="00C85648" w:rsidRDefault="00AD2B4B" w:rsidP="006330B4">
      <w:pPr>
        <w:pStyle w:val="ListParagraph"/>
        <w:numPr>
          <w:ilvl w:val="0"/>
          <w:numId w:val="16"/>
        </w:numPr>
      </w:pPr>
      <w:r w:rsidRPr="00C85648">
        <w:t>All payments in relation to sickness will be made in line with Statutory Sick Pay regulations in force at the time.</w:t>
      </w:r>
    </w:p>
    <w:p w14:paraId="7EB0011C" w14:textId="78FD13D3" w:rsidR="00AD2B4B" w:rsidRPr="00AD2B4B" w:rsidRDefault="00AD2B4B" w:rsidP="006330B4">
      <w:pPr>
        <w:pStyle w:val="ListParagraph"/>
        <w:numPr>
          <w:ilvl w:val="0"/>
          <w:numId w:val="16"/>
        </w:numPr>
        <w:rPr>
          <w:b/>
          <w:bCs/>
          <w:i/>
          <w:iCs/>
        </w:rPr>
      </w:pPr>
      <w:r w:rsidRPr="00C85648">
        <w:t>If you are unable to attend work or need to leave work early for any reason you must notify me as soon as possible</w:t>
      </w:r>
      <w:r w:rsidRPr="00AD2B4B">
        <w:rPr>
          <w:b/>
          <w:bCs/>
          <w:i/>
          <w:iCs/>
        </w:rPr>
        <w:t xml:space="preserve">, </w:t>
      </w:r>
      <w:r w:rsidRPr="00C85648">
        <w:t>giving a possible return date</w:t>
      </w:r>
      <w:r w:rsidRPr="00AD2B4B">
        <w:rPr>
          <w:bCs/>
          <w:iCs/>
        </w:rPr>
        <w:t>. If you are still unwell and cannot return on that date you must get back in touch and advise of a new return date so cover can be arranged</w:t>
      </w:r>
      <w:r>
        <w:rPr>
          <w:bCs/>
          <w:iCs/>
        </w:rPr>
        <w:t>.</w:t>
      </w:r>
      <w:r w:rsidRPr="00AD2B4B">
        <w:rPr>
          <w:b/>
          <w:bCs/>
          <w:i/>
          <w:iCs/>
        </w:rPr>
        <w:t xml:space="preserve"> Failure to do so may result in disciplinary action.</w:t>
      </w:r>
    </w:p>
    <w:p w14:paraId="41278FD8" w14:textId="77777777" w:rsidR="00AD2B4B" w:rsidRPr="00C85648" w:rsidRDefault="00AD2B4B" w:rsidP="006330B4">
      <w:pPr>
        <w:pStyle w:val="ListParagraph"/>
        <w:numPr>
          <w:ilvl w:val="0"/>
          <w:numId w:val="16"/>
        </w:numPr>
      </w:pPr>
      <w:r w:rsidRPr="00C85648">
        <w:t>You are required to complete a self-certificate for the first 7 days of each period of sickness absence.</w:t>
      </w:r>
    </w:p>
    <w:p w14:paraId="25C61EDF" w14:textId="1FEE8A47" w:rsidR="00AD2B4B" w:rsidRPr="00AD2B4B" w:rsidRDefault="00AD2B4B" w:rsidP="006330B4">
      <w:pPr>
        <w:pStyle w:val="ListParagraph"/>
        <w:numPr>
          <w:ilvl w:val="0"/>
          <w:numId w:val="16"/>
        </w:numPr>
        <w:rPr>
          <w:lang w:val="en-US"/>
        </w:rPr>
      </w:pPr>
      <w:r w:rsidRPr="00AD2B4B">
        <w:rPr>
          <w:lang w:val="en-US"/>
        </w:rPr>
        <w:t>During the period of sickness</w:t>
      </w:r>
      <w:r>
        <w:rPr>
          <w:lang w:val="en-US"/>
        </w:rPr>
        <w:t>,</w:t>
      </w:r>
      <w:r w:rsidRPr="00AD2B4B">
        <w:rPr>
          <w:lang w:val="en-US"/>
        </w:rPr>
        <w:t xml:space="preserve"> I may contact you by phone, email, letter or in person, either to enquire about wellbeing, offer support, discuss a phased return to work or reasonable adjustments or for some other purpose. </w:t>
      </w:r>
      <w:r w:rsidRPr="00C85648">
        <w:t>If you are not contactable during sickness absence, I reserve the right to withhold sick pay until lack of contact can be explained satisfactorily.</w:t>
      </w:r>
    </w:p>
    <w:p w14:paraId="3C9B1CD7" w14:textId="361C2EFA" w:rsidR="00AD2B4B" w:rsidRPr="00C85648" w:rsidRDefault="00AD2B4B" w:rsidP="006330B4">
      <w:pPr>
        <w:pStyle w:val="ListParagraph"/>
        <w:numPr>
          <w:ilvl w:val="0"/>
          <w:numId w:val="16"/>
        </w:numPr>
      </w:pPr>
      <w:r w:rsidRPr="00C85648">
        <w:t xml:space="preserve">You must provide a signed </w:t>
      </w:r>
      <w:r>
        <w:t>d</w:t>
      </w:r>
      <w:r w:rsidRPr="00C85648">
        <w:t>octor</w:t>
      </w:r>
      <w:r>
        <w:t>’s</w:t>
      </w:r>
      <w:r w:rsidRPr="00C85648">
        <w:t xml:space="preserve"> note for any period of absence of 8 days or more. This must be submitted before the 10</w:t>
      </w:r>
      <w:r w:rsidRPr="00AD2B4B">
        <w:rPr>
          <w:vertAlign w:val="superscript"/>
        </w:rPr>
        <w:t>th</w:t>
      </w:r>
      <w:r w:rsidRPr="00C85648">
        <w:t xml:space="preserve"> day of absence. Failure to do so will delay payment of any wages.</w:t>
      </w:r>
    </w:p>
    <w:p w14:paraId="2782CA7C" w14:textId="77777777" w:rsidR="00AD2B4B" w:rsidRPr="00C85648" w:rsidRDefault="00AD2B4B" w:rsidP="00AD2B4B">
      <w:pPr>
        <w:pStyle w:val="Heading2"/>
      </w:pPr>
      <w:r w:rsidRPr="00C85648">
        <w:t>Pension</w:t>
      </w:r>
    </w:p>
    <w:p w14:paraId="5F9ECBF0" w14:textId="62D6FEBE" w:rsidR="00AD2B4B" w:rsidRPr="00C85648" w:rsidRDefault="00AD2B4B" w:rsidP="00AD2B4B">
      <w:r w:rsidRPr="00C85648">
        <w:t xml:space="preserve">The contribution towards your pension </w:t>
      </w:r>
      <w:r>
        <w:t>will be discussed with you in line with</w:t>
      </w:r>
      <w:r w:rsidRPr="00C85648">
        <w:t xml:space="preserve"> Auto</w:t>
      </w:r>
      <w:r>
        <w:t xml:space="preserve"> </w:t>
      </w:r>
      <w:r w:rsidRPr="00C85648">
        <w:t xml:space="preserve">Enrolment </w:t>
      </w:r>
      <w:r>
        <w:t xml:space="preserve">eligibility criteria and </w:t>
      </w:r>
      <w:r w:rsidRPr="00C85648">
        <w:t>guidelines.</w:t>
      </w:r>
    </w:p>
    <w:p w14:paraId="6A02AEAC" w14:textId="77777777" w:rsidR="00AD2B4B" w:rsidRPr="00C85648" w:rsidRDefault="00AD2B4B" w:rsidP="00AD2B4B">
      <w:pPr>
        <w:pStyle w:val="Heading2"/>
      </w:pPr>
      <w:r w:rsidRPr="00C85648">
        <w:t>Annual Leave</w:t>
      </w:r>
    </w:p>
    <w:p w14:paraId="03F3D953" w14:textId="77777777" w:rsidR="00AD2B4B" w:rsidRPr="00C85648" w:rsidRDefault="00AD2B4B" w:rsidP="006330B4">
      <w:pPr>
        <w:pStyle w:val="ListParagraph"/>
        <w:numPr>
          <w:ilvl w:val="0"/>
          <w:numId w:val="17"/>
        </w:numPr>
      </w:pPr>
      <w:r w:rsidRPr="00C85648">
        <w:t>The leave year will run from: 1</w:t>
      </w:r>
      <w:r w:rsidRPr="00AD2B4B">
        <w:rPr>
          <w:vertAlign w:val="superscript"/>
        </w:rPr>
        <w:t>st</w:t>
      </w:r>
      <w:r w:rsidRPr="00C85648">
        <w:t xml:space="preserve"> April to 31</w:t>
      </w:r>
      <w:r w:rsidRPr="00AD2B4B">
        <w:rPr>
          <w:vertAlign w:val="superscript"/>
        </w:rPr>
        <w:t>st</w:t>
      </w:r>
      <w:r w:rsidRPr="00C85648">
        <w:t xml:space="preserve"> March</w:t>
      </w:r>
    </w:p>
    <w:p w14:paraId="3CE4FAA7" w14:textId="77777777" w:rsidR="00AD2B4B" w:rsidRPr="00C85648" w:rsidRDefault="00AD2B4B" w:rsidP="006330B4">
      <w:pPr>
        <w:pStyle w:val="ListParagraph"/>
        <w:numPr>
          <w:ilvl w:val="0"/>
          <w:numId w:val="17"/>
        </w:numPr>
      </w:pPr>
      <w:r w:rsidRPr="00C85648">
        <w:t>You are entitled to 5.6 weeks per year pro rata paid leave, including public holidays</w:t>
      </w:r>
    </w:p>
    <w:p w14:paraId="3770A6AB" w14:textId="77777777" w:rsidR="00AD2B4B" w:rsidRPr="00C85648" w:rsidRDefault="00AD2B4B" w:rsidP="006330B4">
      <w:pPr>
        <w:pStyle w:val="ListParagraph"/>
        <w:numPr>
          <w:ilvl w:val="0"/>
          <w:numId w:val="17"/>
        </w:numPr>
      </w:pPr>
      <w:r w:rsidRPr="00C85648">
        <w:t>Additional, unpaid leave must be requested in writing</w:t>
      </w:r>
    </w:p>
    <w:p w14:paraId="77B6CB54" w14:textId="041BD44B" w:rsidR="00AD2B4B" w:rsidRPr="00C85648" w:rsidRDefault="00AD2B4B" w:rsidP="006330B4">
      <w:pPr>
        <w:pStyle w:val="ListParagraph"/>
        <w:numPr>
          <w:ilvl w:val="0"/>
          <w:numId w:val="17"/>
        </w:numPr>
      </w:pPr>
      <w:r w:rsidRPr="00C85648">
        <w:t>*You will</w:t>
      </w:r>
      <w:r>
        <w:t xml:space="preserve"> </w:t>
      </w:r>
      <w:r w:rsidRPr="00C85648">
        <w:t>/</w:t>
      </w:r>
      <w:r>
        <w:t xml:space="preserve"> </w:t>
      </w:r>
      <w:r w:rsidRPr="00C85648">
        <w:t>will not be required to work Bank Holidays.</w:t>
      </w:r>
    </w:p>
    <w:p w14:paraId="3AA35438" w14:textId="77777777" w:rsidR="00AD2B4B" w:rsidRPr="00C85648" w:rsidRDefault="00AD2B4B" w:rsidP="006330B4">
      <w:pPr>
        <w:pStyle w:val="ListParagraph"/>
        <w:numPr>
          <w:ilvl w:val="0"/>
          <w:numId w:val="17"/>
        </w:numPr>
      </w:pPr>
      <w:r w:rsidRPr="00C85648">
        <w:t>Holidays will be paid at your contractual hours or average weekly rate if this is more. The average will be taken from the last 13 weeks prior to the week in which you commence your holiday.</w:t>
      </w:r>
    </w:p>
    <w:p w14:paraId="26E2C82E" w14:textId="3AABFCAA" w:rsidR="00AD2B4B" w:rsidRPr="00C85648" w:rsidRDefault="00AD2B4B" w:rsidP="006330B4">
      <w:pPr>
        <w:pStyle w:val="ListParagraph"/>
        <w:numPr>
          <w:ilvl w:val="0"/>
          <w:numId w:val="17"/>
        </w:numPr>
      </w:pPr>
      <w:r w:rsidRPr="00C85648">
        <w:t xml:space="preserve">All paid annual leave must be taken during the leave year in which it falls. Unused entitlement can only be carried over into next year in exceptional circumstances, requested in writing stating your reasons and before the end of the leave year concerned. </w:t>
      </w:r>
    </w:p>
    <w:p w14:paraId="65264C66" w14:textId="39A0CD4A" w:rsidR="00AD2B4B" w:rsidRPr="00C85648" w:rsidRDefault="00AD2B4B" w:rsidP="006330B4">
      <w:pPr>
        <w:pStyle w:val="ListParagraph"/>
        <w:numPr>
          <w:ilvl w:val="0"/>
          <w:numId w:val="17"/>
        </w:numPr>
      </w:pPr>
      <w:r w:rsidRPr="00C85648">
        <w:lastRenderedPageBreak/>
        <w:t xml:space="preserve">You are required to give me at least </w:t>
      </w:r>
      <w:r w:rsidRPr="00995430">
        <w:rPr>
          <w:b/>
          <w:bCs/>
        </w:rPr>
        <w:t xml:space="preserve">1 </w:t>
      </w:r>
      <w:proofErr w:type="spellStart"/>
      <w:r w:rsidRPr="00995430">
        <w:rPr>
          <w:b/>
          <w:bCs/>
        </w:rPr>
        <w:t>month’s</w:t>
      </w:r>
      <w:r w:rsidRPr="00C85648">
        <w:t xml:space="preserve"> notice</w:t>
      </w:r>
      <w:proofErr w:type="spellEnd"/>
      <w:r w:rsidRPr="00C85648">
        <w:t xml:space="preserve"> in writing of your requested dates for leave.</w:t>
      </w:r>
    </w:p>
    <w:p w14:paraId="094DCE08" w14:textId="77777777" w:rsidR="00AD2B4B" w:rsidRPr="00AD2B4B" w:rsidRDefault="00AD2B4B" w:rsidP="006330B4">
      <w:pPr>
        <w:pStyle w:val="ListParagraph"/>
        <w:numPr>
          <w:ilvl w:val="0"/>
          <w:numId w:val="17"/>
        </w:numPr>
        <w:rPr>
          <w:szCs w:val="24"/>
        </w:rPr>
      </w:pPr>
      <w:r w:rsidRPr="00AD2B4B">
        <w:rPr>
          <w:szCs w:val="24"/>
        </w:rPr>
        <w:t xml:space="preserve">If you leave during the holiday year, you will be entitled to accrued holiday pay for any holiday which is outstanding in your final payment, calculated on a pro rata basis, or you may take these outstanding holidays, calculated to the last day of work, during your notice period. </w:t>
      </w:r>
    </w:p>
    <w:p w14:paraId="08E5CEBE" w14:textId="77777777" w:rsidR="00AD2B4B" w:rsidRPr="00AD2B4B" w:rsidRDefault="00AD2B4B" w:rsidP="006330B4">
      <w:pPr>
        <w:pStyle w:val="ListParagraph"/>
        <w:numPr>
          <w:ilvl w:val="0"/>
          <w:numId w:val="17"/>
        </w:numPr>
        <w:rPr>
          <w:szCs w:val="24"/>
        </w:rPr>
      </w:pPr>
      <w:r w:rsidRPr="00AD2B4B">
        <w:rPr>
          <w:szCs w:val="24"/>
        </w:rPr>
        <w:t>If your employment is terminated, by either party, and you have taken annual leave in excess of your pro rata entitlement to the date of termination, excess holiday pay must be repaid and may be recovered from salary or other payments due to you. This does not apply to death in service.</w:t>
      </w:r>
    </w:p>
    <w:p w14:paraId="73390D96" w14:textId="77777777" w:rsidR="00AD2B4B" w:rsidRPr="00AD2B4B" w:rsidRDefault="00AD2B4B" w:rsidP="006330B4">
      <w:pPr>
        <w:pStyle w:val="ListParagraph"/>
        <w:numPr>
          <w:ilvl w:val="0"/>
          <w:numId w:val="17"/>
        </w:numPr>
        <w:rPr>
          <w:szCs w:val="24"/>
        </w:rPr>
      </w:pPr>
      <w:r w:rsidRPr="00AD2B4B">
        <w:rPr>
          <w:szCs w:val="24"/>
        </w:rPr>
        <w:t>You continue to accrue holiday when off sick or on parental leave.</w:t>
      </w:r>
    </w:p>
    <w:p w14:paraId="6ECB2707" w14:textId="77777777" w:rsidR="00AD2B4B" w:rsidRPr="00C85648" w:rsidRDefault="00AD2B4B" w:rsidP="006330B4">
      <w:pPr>
        <w:pStyle w:val="ListParagraph"/>
        <w:numPr>
          <w:ilvl w:val="0"/>
          <w:numId w:val="17"/>
        </w:numPr>
      </w:pPr>
      <w:r w:rsidRPr="00C85648">
        <w:t>You will still be paid for any usual working days/hours that I don’t need you or am on holiday to a maximum of 4 weeks.</w:t>
      </w:r>
    </w:p>
    <w:p w14:paraId="02A53B59" w14:textId="77777777" w:rsidR="00AD2B4B" w:rsidRPr="00C85648" w:rsidRDefault="00AD2B4B" w:rsidP="006330B4">
      <w:pPr>
        <w:pStyle w:val="ListParagraph"/>
        <w:numPr>
          <w:ilvl w:val="0"/>
          <w:numId w:val="17"/>
        </w:numPr>
      </w:pPr>
      <w:r w:rsidRPr="00C85648">
        <w:t>If I</w:t>
      </w:r>
      <w:r>
        <w:t>/relative</w:t>
      </w:r>
      <w:r w:rsidRPr="00C85648">
        <w:t xml:space="preserve"> am in hospital / respite you will be paid at your usual rate to a maximum of 4 weeks. You will be expected to support me when needed during any hospital stay’s, if circumstances/ treatment allows.</w:t>
      </w:r>
    </w:p>
    <w:p w14:paraId="636D0F76" w14:textId="77777777" w:rsidR="00AD2B4B" w:rsidRPr="00C85648" w:rsidRDefault="00AD2B4B" w:rsidP="00995430">
      <w:pPr>
        <w:pStyle w:val="Heading2"/>
      </w:pPr>
      <w:r w:rsidRPr="00C85648">
        <w:t>Notice</w:t>
      </w:r>
    </w:p>
    <w:p w14:paraId="69F714F4" w14:textId="77777777" w:rsidR="00AD2B4B" w:rsidRPr="00C85648" w:rsidRDefault="00AD2B4B" w:rsidP="006330B4">
      <w:pPr>
        <w:pStyle w:val="ListParagraph"/>
        <w:numPr>
          <w:ilvl w:val="0"/>
          <w:numId w:val="18"/>
        </w:numPr>
      </w:pPr>
      <w:r w:rsidRPr="00C85648">
        <w:t>Following satisfactory completion of your probationary period I will give you the following period of notice:</w:t>
      </w:r>
    </w:p>
    <w:p w14:paraId="46EBD4D8" w14:textId="25FAFDB4" w:rsidR="00AD2B4B" w:rsidRPr="00C85648" w:rsidRDefault="00AD2B4B" w:rsidP="00995430">
      <w:r w:rsidRPr="00C85648">
        <w:tab/>
        <w:t>Less than 2 years complete service:</w:t>
      </w:r>
      <w:r w:rsidRPr="00C85648">
        <w:tab/>
        <w:t>2 weeks</w:t>
      </w:r>
    </w:p>
    <w:p w14:paraId="264A2278" w14:textId="5AA278A3" w:rsidR="00AD2B4B" w:rsidRPr="00C85648" w:rsidRDefault="00AD2B4B" w:rsidP="004B6168">
      <w:pPr>
        <w:ind w:left="5040" w:hanging="4320"/>
      </w:pPr>
      <w:r w:rsidRPr="00C85648">
        <w:t>2 years onwards:</w:t>
      </w:r>
      <w:r w:rsidRPr="00C85648">
        <w:tab/>
        <w:t>1 additional week for each completed</w:t>
      </w:r>
      <w:r w:rsidR="00995430">
        <w:t xml:space="preserve"> </w:t>
      </w:r>
      <w:r w:rsidRPr="00C85648">
        <w:t>year of service up to a maximum of 12 weeks in total</w:t>
      </w:r>
    </w:p>
    <w:p w14:paraId="051923D3" w14:textId="33E81AB8" w:rsidR="00AD2B4B" w:rsidRPr="00995430" w:rsidRDefault="00AD2B4B" w:rsidP="006330B4">
      <w:pPr>
        <w:pStyle w:val="BodyText"/>
        <w:numPr>
          <w:ilvl w:val="0"/>
          <w:numId w:val="1"/>
        </w:numPr>
        <w:spacing w:after="120" w:line="240" w:lineRule="auto"/>
        <w:jc w:val="left"/>
        <w:rPr>
          <w:rStyle w:val="Strong"/>
          <w:b/>
          <w:bCs w:val="0"/>
        </w:rPr>
      </w:pPr>
      <w:r w:rsidRPr="00995430">
        <w:rPr>
          <w:rStyle w:val="Strong"/>
          <w:b/>
          <w:bCs w:val="0"/>
        </w:rPr>
        <w:t>If your employment is terminated by reason of Gross Misconduct then no notice will be given or payment in lieu of notice made</w:t>
      </w:r>
    </w:p>
    <w:p w14:paraId="307FFB0B" w14:textId="7C9182A1" w:rsidR="00AD2B4B" w:rsidRPr="00C85648" w:rsidRDefault="00AD2B4B" w:rsidP="006330B4">
      <w:pPr>
        <w:pStyle w:val="ListParagraph"/>
        <w:numPr>
          <w:ilvl w:val="0"/>
          <w:numId w:val="1"/>
        </w:numPr>
      </w:pPr>
      <w:r w:rsidRPr="00C85648">
        <w:t xml:space="preserve">Following satisfactory completion of your </w:t>
      </w:r>
      <w:r w:rsidRPr="00995430">
        <w:rPr>
          <w:rStyle w:val="Strong"/>
        </w:rPr>
        <w:t>probationary</w:t>
      </w:r>
      <w:r w:rsidRPr="00C85648">
        <w:t xml:space="preserve"> period you are required to give </w:t>
      </w:r>
      <w:r w:rsidRPr="00995430">
        <w:rPr>
          <w:b/>
        </w:rPr>
        <w:t>1</w:t>
      </w:r>
      <w:r w:rsidR="00995430">
        <w:rPr>
          <w:b/>
        </w:rPr>
        <w:t xml:space="preserve"> </w:t>
      </w:r>
      <w:proofErr w:type="spellStart"/>
      <w:r w:rsidR="00995430" w:rsidRPr="00995430">
        <w:rPr>
          <w:b/>
        </w:rPr>
        <w:t>month</w:t>
      </w:r>
      <w:r w:rsidR="00995430">
        <w:rPr>
          <w:b/>
        </w:rPr>
        <w:t>’</w:t>
      </w:r>
      <w:r w:rsidR="00995430" w:rsidRPr="00995430">
        <w:rPr>
          <w:b/>
        </w:rPr>
        <w:t>s</w:t>
      </w:r>
      <w:r w:rsidR="00995430" w:rsidRPr="00C85648">
        <w:t xml:space="preserve"> notice</w:t>
      </w:r>
      <w:proofErr w:type="spellEnd"/>
      <w:r w:rsidRPr="00C85648">
        <w:t xml:space="preserve"> in writing of your intention to leave my employment.</w:t>
      </w:r>
    </w:p>
    <w:p w14:paraId="38CEA0F9" w14:textId="77777777" w:rsidR="00AD2B4B" w:rsidRPr="00C85648" w:rsidRDefault="00AD2B4B" w:rsidP="006330B4">
      <w:pPr>
        <w:pStyle w:val="ListParagraph"/>
        <w:numPr>
          <w:ilvl w:val="0"/>
          <w:numId w:val="1"/>
        </w:numPr>
      </w:pPr>
      <w:r w:rsidRPr="00C85648">
        <w:t>You will be required to work your full period of notice. Payment in lieu of notice may be requested by either party.</w:t>
      </w:r>
    </w:p>
    <w:p w14:paraId="6A025156" w14:textId="0F61E43C" w:rsidR="00AD2B4B" w:rsidRPr="00C85648" w:rsidRDefault="00AD2B4B" w:rsidP="006330B4">
      <w:pPr>
        <w:pStyle w:val="ListParagraph"/>
        <w:numPr>
          <w:ilvl w:val="0"/>
          <w:numId w:val="1"/>
        </w:numPr>
      </w:pPr>
      <w:r w:rsidRPr="00C85648">
        <w:t>Additional charges incurred as a result of your failure to work out all or part of your</w:t>
      </w:r>
      <w:r w:rsidR="00995430">
        <w:t xml:space="preserve"> </w:t>
      </w:r>
      <w:r w:rsidRPr="00C85648">
        <w:t>notice period will be deducted from your final salary, including any annual. Leave taken but not accrued. These will be itemised on your final pay statement.</w:t>
      </w:r>
    </w:p>
    <w:p w14:paraId="2B09E045" w14:textId="14939479" w:rsidR="00AD2B4B" w:rsidRPr="00C85648" w:rsidRDefault="00AD2B4B" w:rsidP="00995430">
      <w:pPr>
        <w:pStyle w:val="Heading2"/>
      </w:pPr>
      <w:r w:rsidRPr="00C85648">
        <w:t xml:space="preserve">Disciplinary and Grievance </w:t>
      </w:r>
      <w:r w:rsidR="00995430">
        <w:t>P</w:t>
      </w:r>
      <w:r w:rsidRPr="00C85648">
        <w:t>rocedure</w:t>
      </w:r>
    </w:p>
    <w:p w14:paraId="34ED8238" w14:textId="77777777" w:rsidR="00AD2B4B" w:rsidRPr="00C85648" w:rsidRDefault="00AD2B4B" w:rsidP="006330B4">
      <w:pPr>
        <w:pStyle w:val="ListParagraph"/>
        <w:numPr>
          <w:ilvl w:val="0"/>
          <w:numId w:val="20"/>
        </w:numPr>
      </w:pPr>
      <w:r w:rsidRPr="00C85648">
        <w:t>Any employee dissatisfied with any disciplinary or dismissal decision should appeal in the first instance by writing to me. The full policy is attached.</w:t>
      </w:r>
    </w:p>
    <w:p w14:paraId="16A97F4E" w14:textId="77777777" w:rsidR="00AD2B4B" w:rsidRPr="00C85648" w:rsidRDefault="00AD2B4B" w:rsidP="006330B4">
      <w:pPr>
        <w:pStyle w:val="ListParagraph"/>
        <w:numPr>
          <w:ilvl w:val="0"/>
          <w:numId w:val="20"/>
        </w:numPr>
      </w:pPr>
      <w:r w:rsidRPr="00C85648">
        <w:t>Any employee who has a grievance about their employment should in the first instance raise their grievance informally with me. The full policy is attached.</w:t>
      </w:r>
    </w:p>
    <w:p w14:paraId="40D0E864" w14:textId="77777777" w:rsidR="00AD2B4B" w:rsidRPr="00C85648" w:rsidRDefault="00AD2B4B" w:rsidP="00995430">
      <w:pPr>
        <w:pStyle w:val="Heading2"/>
      </w:pPr>
      <w:r w:rsidRPr="00C85648">
        <w:lastRenderedPageBreak/>
        <w:t>Support / Personal Development</w:t>
      </w:r>
    </w:p>
    <w:p w14:paraId="29700FC8" w14:textId="77777777" w:rsidR="00AD2B4B" w:rsidRPr="00C85648" w:rsidRDefault="00AD2B4B" w:rsidP="006330B4">
      <w:pPr>
        <w:pStyle w:val="ListParagraph"/>
        <w:numPr>
          <w:ilvl w:val="0"/>
          <w:numId w:val="19"/>
        </w:numPr>
      </w:pPr>
      <w:r w:rsidRPr="00C85648">
        <w:t>We will meet regularly to discuss your working arrangements. You will have the opportunity to raise any problems, issues or changes you would like to suggest. These meetings are intended to be open, friendly and supportive.</w:t>
      </w:r>
    </w:p>
    <w:p w14:paraId="4B1A4220" w14:textId="5EDC907B" w:rsidR="00AD2B4B" w:rsidRDefault="00AD2B4B" w:rsidP="006330B4">
      <w:pPr>
        <w:pStyle w:val="ListParagraph"/>
        <w:numPr>
          <w:ilvl w:val="0"/>
          <w:numId w:val="19"/>
        </w:numPr>
      </w:pPr>
      <w:r w:rsidRPr="00C85648">
        <w:t>I will fully support you in undertaking any training or learning opportunities you wish to attend as part of this job.</w:t>
      </w:r>
    </w:p>
    <w:p w14:paraId="25244383" w14:textId="77777777" w:rsidR="00AD2B4B" w:rsidRPr="00C85648" w:rsidRDefault="00AD2B4B" w:rsidP="00995430">
      <w:pPr>
        <w:pStyle w:val="Heading2"/>
      </w:pPr>
      <w:r w:rsidRPr="00C85648">
        <w:t>Equal Opportunities</w:t>
      </w:r>
    </w:p>
    <w:p w14:paraId="7B3EB5F4" w14:textId="54170358" w:rsidR="00AD2B4B" w:rsidRDefault="00AD2B4B" w:rsidP="00995430">
      <w:r w:rsidRPr="00995430">
        <w:t>A copy of the Equal Opportunities Statement is attached. Please keep and read this document</w:t>
      </w:r>
      <w:r w:rsidR="00995430">
        <w:t xml:space="preserve">. </w:t>
      </w:r>
    </w:p>
    <w:p w14:paraId="710FCCF0" w14:textId="77777777" w:rsidR="00AD2B4B" w:rsidRPr="00C85648" w:rsidRDefault="00AD2B4B" w:rsidP="00995430">
      <w:pPr>
        <w:pStyle w:val="Heading2"/>
      </w:pPr>
      <w:r w:rsidRPr="00C85648">
        <w:t>Confidentiality</w:t>
      </w:r>
    </w:p>
    <w:p w14:paraId="0635FA71" w14:textId="77777777" w:rsidR="00AD2B4B" w:rsidRPr="00C85648" w:rsidRDefault="00AD2B4B" w:rsidP="00995430">
      <w:r w:rsidRPr="00C85648">
        <w:t>You must respect my right to privacy. Any details regarding my private life, care and support must remain confidential. Breach of this confidentiality will be deemed Gross Misconduct and lead to summary dismissal.</w:t>
      </w:r>
    </w:p>
    <w:p w14:paraId="1CA49C8B" w14:textId="77777777" w:rsidR="00AD2B4B" w:rsidRPr="00C85648" w:rsidRDefault="00AD2B4B" w:rsidP="00995430">
      <w:pPr>
        <w:pStyle w:val="Heading2"/>
      </w:pPr>
      <w:r w:rsidRPr="00C85648">
        <w:t>General Rules</w:t>
      </w:r>
    </w:p>
    <w:p w14:paraId="72163CD0" w14:textId="3BDD89B1" w:rsidR="00AD2B4B" w:rsidRPr="00C85648" w:rsidRDefault="00AD2B4B" w:rsidP="006330B4">
      <w:pPr>
        <w:pStyle w:val="ListParagraph"/>
        <w:numPr>
          <w:ilvl w:val="0"/>
          <w:numId w:val="21"/>
        </w:numPr>
      </w:pPr>
      <w:r w:rsidRPr="00C85648">
        <w:t xml:space="preserve">If you are unable to work the required hours /perform the required duties due to capability I will consider reasonable adjustments. These may include a reduction in the number of hours you are contracted to work or a change in duties, provided my support plan is still achieved </w:t>
      </w:r>
    </w:p>
    <w:p w14:paraId="5A27D9DE" w14:textId="77777777" w:rsidR="00AD2B4B" w:rsidRPr="00C85648" w:rsidRDefault="00AD2B4B" w:rsidP="006330B4">
      <w:pPr>
        <w:pStyle w:val="ListParagraph"/>
        <w:numPr>
          <w:ilvl w:val="0"/>
          <w:numId w:val="21"/>
        </w:numPr>
      </w:pPr>
      <w:r w:rsidRPr="00C85648">
        <w:t xml:space="preserve">This post is funded as a result of my </w:t>
      </w:r>
      <w:r>
        <w:t xml:space="preserve">/ my relatives </w:t>
      </w:r>
      <w:r w:rsidRPr="00C85648">
        <w:t>care needs made by a Social Worker. If that assessment is amended and results in a reduction in the amount of money to employ you it will be necessary to change the number of hours you are contracted to work in line with the new amount available.</w:t>
      </w:r>
    </w:p>
    <w:p w14:paraId="45DDFF7A" w14:textId="52630572" w:rsidR="00AD2B4B" w:rsidRDefault="00AD2B4B" w:rsidP="006330B4">
      <w:pPr>
        <w:pStyle w:val="ListParagraph"/>
        <w:numPr>
          <w:ilvl w:val="0"/>
          <w:numId w:val="21"/>
        </w:numPr>
      </w:pPr>
      <w:r w:rsidRPr="00C85648">
        <w:t>If funding ceases your post will no longer exist resulting in the termination of the contract. You will be entitled to a redundancy payment based on your age and years’ service</w:t>
      </w:r>
    </w:p>
    <w:p w14:paraId="3BD4D6CF" w14:textId="77777777" w:rsidR="00995430" w:rsidRPr="00C85648" w:rsidRDefault="00995430" w:rsidP="0049381D">
      <w:pPr>
        <w:pStyle w:val="ListParagraph"/>
        <w:ind w:left="340"/>
      </w:pPr>
    </w:p>
    <w:p w14:paraId="709EBF63" w14:textId="77777777" w:rsidR="00AD2B4B" w:rsidRPr="00C85648" w:rsidRDefault="00AD2B4B" w:rsidP="00AD2B4B">
      <w:pPr>
        <w:pStyle w:val="BodyText2"/>
        <w:spacing w:line="240" w:lineRule="auto"/>
      </w:pPr>
      <w:r w:rsidRPr="00C85648">
        <w:t>I confirm I have read and fully understand this document. I confirm that I have had full opportunity to discuss the contents prior to me signing here. I have had the implications of not working my notice explained to me.</w:t>
      </w:r>
    </w:p>
    <w:p w14:paraId="15213187" w14:textId="28E398DD" w:rsidR="00AD2B4B" w:rsidRDefault="00AD2B4B" w:rsidP="00AD2B4B">
      <w:pPr>
        <w:spacing w:after="120"/>
        <w:rPr>
          <w:rFonts w:ascii="Tahoma" w:hAnsi="Tahoma" w:cs="Tahoma"/>
        </w:rPr>
      </w:pPr>
    </w:p>
    <w:p w14:paraId="3E6C3226" w14:textId="77777777" w:rsidR="004B6168" w:rsidRPr="00C85648" w:rsidRDefault="004B6168" w:rsidP="00AD2B4B">
      <w:pPr>
        <w:spacing w:after="120"/>
        <w:rPr>
          <w:rFonts w:ascii="Tahoma" w:hAnsi="Tahoma" w:cs="Tahoma"/>
        </w:rPr>
      </w:pPr>
    </w:p>
    <w:p w14:paraId="3575C58F" w14:textId="28095031" w:rsidR="00AD2B4B" w:rsidRPr="00C85648" w:rsidRDefault="00AD2B4B" w:rsidP="00995430">
      <w:r w:rsidRPr="00C85648">
        <w:rPr>
          <w:noProof/>
          <w:lang w:val="en-US"/>
        </w:rPr>
        <mc:AlternateContent>
          <mc:Choice Requires="wps">
            <w:drawing>
              <wp:anchor distT="0" distB="0" distL="114300" distR="114300" simplePos="0" relativeHeight="251666944" behindDoc="0" locked="0" layoutInCell="1" allowOverlap="1" wp14:anchorId="30570083" wp14:editId="5DA54307">
                <wp:simplePos x="0" y="0"/>
                <wp:positionH relativeFrom="column">
                  <wp:posOffset>3543300</wp:posOffset>
                </wp:positionH>
                <wp:positionV relativeFrom="paragraph">
                  <wp:posOffset>156845</wp:posOffset>
                </wp:positionV>
                <wp:extent cx="2180590" cy="0"/>
                <wp:effectExtent l="10160" t="5080" r="9525" b="139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AD54" id="Straight Connector 2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35pt" to="450.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">
                <v:stroke dashstyle="dash"/>
              </v:line>
            </w:pict>
          </mc:Fallback>
        </mc:AlternateContent>
      </w:r>
      <w:r w:rsidRPr="00C85648">
        <w:rPr>
          <w:noProof/>
          <w:lang w:val="en-US"/>
        </w:rPr>
        <mc:AlternateContent>
          <mc:Choice Requires="wps">
            <w:drawing>
              <wp:anchor distT="0" distB="0" distL="114300" distR="114300" simplePos="0" relativeHeight="251665920" behindDoc="0" locked="0" layoutInCell="1" allowOverlap="1" wp14:anchorId="14BB7C8E" wp14:editId="2E4CDC24">
                <wp:simplePos x="0" y="0"/>
                <wp:positionH relativeFrom="column">
                  <wp:posOffset>600075</wp:posOffset>
                </wp:positionH>
                <wp:positionV relativeFrom="paragraph">
                  <wp:posOffset>156845</wp:posOffset>
                </wp:positionV>
                <wp:extent cx="2466975" cy="0"/>
                <wp:effectExtent l="10160" t="5080" r="8890" b="1397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8B9B" id="Straight Connector 1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2.35pt" to="24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">
                <v:stroke dashstyle="dash"/>
              </v:line>
            </w:pict>
          </mc:Fallback>
        </mc:AlternateContent>
      </w:r>
      <w:r w:rsidRPr="00C85648">
        <w:t xml:space="preserve">Signed: </w:t>
      </w:r>
      <w:r w:rsidRPr="00C85648">
        <w:tab/>
      </w:r>
      <w:r w:rsidRPr="00C85648">
        <w:tab/>
      </w:r>
      <w:r w:rsidRPr="00C85648">
        <w:tab/>
      </w:r>
      <w:r w:rsidRPr="00C85648">
        <w:tab/>
      </w:r>
      <w:r w:rsidRPr="00C85648">
        <w:tab/>
      </w:r>
      <w:r w:rsidRPr="00C85648">
        <w:tab/>
        <w:t>Date:</w:t>
      </w:r>
    </w:p>
    <w:p w14:paraId="0228DDAA" w14:textId="4018FE00" w:rsidR="00AD2B4B" w:rsidRPr="00C85648" w:rsidRDefault="00AD2B4B" w:rsidP="00995430">
      <w:r w:rsidRPr="00C85648">
        <w:t>(</w:t>
      </w:r>
      <w:r w:rsidR="00995430">
        <w:t>E</w:t>
      </w:r>
      <w:r w:rsidRPr="00C85648">
        <w:t>mployee)</w:t>
      </w:r>
    </w:p>
    <w:p w14:paraId="619B210C" w14:textId="77777777" w:rsidR="004B6168" w:rsidRDefault="004B6168" w:rsidP="00995430"/>
    <w:p w14:paraId="74CC66A5" w14:textId="57CCA9CE" w:rsidR="00AD2B4B" w:rsidRPr="00C85648" w:rsidRDefault="00AD2B4B" w:rsidP="00995430">
      <w:r w:rsidRPr="00C85648">
        <w:rPr>
          <w:noProof/>
          <w:lang w:val="en-US"/>
        </w:rPr>
        <mc:AlternateContent>
          <mc:Choice Requires="wps">
            <w:drawing>
              <wp:anchor distT="0" distB="0" distL="114300" distR="114300" simplePos="0" relativeHeight="251668992" behindDoc="0" locked="0" layoutInCell="1" allowOverlap="1" wp14:anchorId="77A61AB1" wp14:editId="418AD127">
                <wp:simplePos x="0" y="0"/>
                <wp:positionH relativeFrom="column">
                  <wp:posOffset>3543300</wp:posOffset>
                </wp:positionH>
                <wp:positionV relativeFrom="paragraph">
                  <wp:posOffset>156845</wp:posOffset>
                </wp:positionV>
                <wp:extent cx="2180590" cy="0"/>
                <wp:effectExtent l="10160" t="10795" r="952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05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B058" id="Straight Connector 1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35pt" to="450.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">
                <v:stroke dashstyle="dash"/>
              </v:line>
            </w:pict>
          </mc:Fallback>
        </mc:AlternateContent>
      </w:r>
      <w:r w:rsidRPr="00C85648">
        <w:rPr>
          <w:noProof/>
          <w:lang w:val="en-US"/>
        </w:rPr>
        <mc:AlternateContent>
          <mc:Choice Requires="wps">
            <w:drawing>
              <wp:anchor distT="0" distB="0" distL="114300" distR="114300" simplePos="0" relativeHeight="251667968" behindDoc="0" locked="0" layoutInCell="1" allowOverlap="1" wp14:anchorId="3A5AE09A" wp14:editId="120889FD">
                <wp:simplePos x="0" y="0"/>
                <wp:positionH relativeFrom="column">
                  <wp:posOffset>600075</wp:posOffset>
                </wp:positionH>
                <wp:positionV relativeFrom="paragraph">
                  <wp:posOffset>156845</wp:posOffset>
                </wp:positionV>
                <wp:extent cx="2466975" cy="0"/>
                <wp:effectExtent l="10160" t="10795" r="889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A1D0" id="Straight Connector 1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2.35pt" to="24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">
                <v:stroke dashstyle="dash"/>
              </v:line>
            </w:pict>
          </mc:Fallback>
        </mc:AlternateContent>
      </w:r>
      <w:r w:rsidRPr="00C85648">
        <w:t xml:space="preserve">Signed: </w:t>
      </w:r>
      <w:r w:rsidRPr="00C85648">
        <w:tab/>
      </w:r>
      <w:r w:rsidRPr="00C85648">
        <w:tab/>
      </w:r>
      <w:r w:rsidRPr="00C85648">
        <w:tab/>
      </w:r>
      <w:r w:rsidRPr="00C85648">
        <w:tab/>
      </w:r>
      <w:r w:rsidRPr="00C85648">
        <w:tab/>
      </w:r>
      <w:r w:rsidRPr="00C85648">
        <w:tab/>
        <w:t>Date:</w:t>
      </w:r>
    </w:p>
    <w:p w14:paraId="608AC85F" w14:textId="1E226493" w:rsidR="00AD2B4B" w:rsidRPr="00C85648" w:rsidRDefault="00AD2B4B" w:rsidP="00995430">
      <w:r w:rsidRPr="00C85648">
        <w:t>(</w:t>
      </w:r>
      <w:r w:rsidR="00995430">
        <w:t>E</w:t>
      </w:r>
      <w:r w:rsidRPr="00C85648">
        <w:t>mployer)</w:t>
      </w:r>
    </w:p>
    <w:bookmarkEnd w:id="0"/>
    <w:p w14:paraId="29D7B393" w14:textId="16C481FE" w:rsidR="009C7294" w:rsidRPr="009C7294" w:rsidRDefault="0042077F" w:rsidP="0049381D">
      <w:pPr>
        <w:pStyle w:val="Heading1"/>
      </w:pPr>
      <w:r>
        <w:br w:type="page"/>
      </w:r>
      <w:bookmarkStart w:id="1" w:name="_Hlk55392653"/>
      <w:r w:rsidR="0049381D" w:rsidRPr="004D1E8C">
        <w:lastRenderedPageBreak/>
        <w:t>Personal Assistant</w:t>
      </w:r>
      <w:r w:rsidR="0049381D">
        <w:t xml:space="preserve"> </w:t>
      </w:r>
      <w:r w:rsidR="009C7294" w:rsidRPr="009C7294">
        <w:t>Job Description</w:t>
      </w:r>
    </w:p>
    <w:p w14:paraId="4F29A1AD" w14:textId="77777777" w:rsidR="00767C4F" w:rsidRDefault="00767C4F" w:rsidP="00767C4F">
      <w:pPr>
        <w:pStyle w:val="Heading2"/>
        <w:rPr>
          <w:rStyle w:val="Heading2Char"/>
        </w:rPr>
      </w:pPr>
    </w:p>
    <w:p w14:paraId="495CF332" w14:textId="0D0D37FD" w:rsidR="009C7294" w:rsidRPr="004D1E8C" w:rsidRDefault="009C7294" w:rsidP="00767C4F">
      <w:pPr>
        <w:pStyle w:val="Heading2"/>
        <w:rPr>
          <w:rFonts w:ascii="Calibri" w:hAnsi="Calibri" w:cs="Calibri"/>
        </w:rPr>
      </w:pPr>
      <w:r w:rsidRPr="0049381D">
        <w:rPr>
          <w:rStyle w:val="Heading2Char"/>
        </w:rPr>
        <w:t>Hours:</w:t>
      </w:r>
      <w:r w:rsidR="0049381D">
        <w:rPr>
          <w:rStyle w:val="Heading2Char"/>
        </w:rPr>
        <w:tab/>
      </w:r>
      <w:r w:rsidR="0049381D">
        <w:rPr>
          <w:rStyle w:val="Heading2Char"/>
        </w:rPr>
        <w:tab/>
      </w:r>
      <w:r w:rsidR="00767C4F">
        <w:rPr>
          <w:rStyle w:val="Heading2Char"/>
        </w:rPr>
        <w:tab/>
      </w:r>
    </w:p>
    <w:p w14:paraId="7504BCAD" w14:textId="61326CEC" w:rsidR="00767C4F" w:rsidRPr="00767C4F" w:rsidRDefault="009C7294" w:rsidP="00C429F8">
      <w:pPr>
        <w:pStyle w:val="Heading2"/>
        <w:spacing w:before="120"/>
      </w:pPr>
      <w:r w:rsidRPr="004D1E8C">
        <w:t>Times:</w:t>
      </w:r>
      <w:r w:rsidRPr="004D1E8C">
        <w:tab/>
      </w:r>
      <w:r w:rsidR="00767C4F">
        <w:tab/>
      </w:r>
    </w:p>
    <w:p w14:paraId="7F77DD49" w14:textId="1434517E" w:rsidR="009C7294" w:rsidRDefault="009C7294" w:rsidP="00C429F8">
      <w:pPr>
        <w:spacing w:before="120"/>
        <w:rPr>
          <w:rFonts w:ascii="Calibri" w:hAnsi="Calibri" w:cs="Calibri"/>
        </w:rPr>
      </w:pPr>
      <w:r w:rsidRPr="0049381D">
        <w:rPr>
          <w:rStyle w:val="Heading2Char"/>
        </w:rPr>
        <w:t>Rate:</w:t>
      </w:r>
      <w:r w:rsidRPr="004D1E8C">
        <w:rPr>
          <w:rFonts w:ascii="Calibri" w:hAnsi="Calibri" w:cs="Calibri"/>
          <w:b/>
          <w:bCs/>
        </w:rPr>
        <w:tab/>
      </w:r>
      <w:r w:rsidRPr="004D1E8C">
        <w:rPr>
          <w:rFonts w:ascii="Calibri" w:hAnsi="Calibri" w:cs="Calibri"/>
          <w:b/>
          <w:bCs/>
        </w:rPr>
        <w:tab/>
      </w:r>
      <w:r w:rsidR="0049381D">
        <w:rPr>
          <w:rFonts w:ascii="Calibri" w:hAnsi="Calibri" w:cs="Calibri"/>
          <w:b/>
          <w:bCs/>
        </w:rPr>
        <w:tab/>
      </w:r>
      <w:r w:rsidR="00767C4F" w:rsidRPr="00767C4F">
        <w:rPr>
          <w:rFonts w:ascii="Calibri" w:hAnsi="Calibri" w:cs="Calibri"/>
        </w:rPr>
        <w:t>£          per hour</w:t>
      </w:r>
    </w:p>
    <w:p w14:paraId="34714483" w14:textId="77777777" w:rsidR="009C7294" w:rsidRPr="009C7294" w:rsidRDefault="009C7294" w:rsidP="0049381D">
      <w:pPr>
        <w:pStyle w:val="Heading2"/>
      </w:pPr>
      <w:r w:rsidRPr="009C7294">
        <w:t>Overall Purpose of Job</w:t>
      </w:r>
    </w:p>
    <w:p w14:paraId="785E2D54" w14:textId="77777777" w:rsidR="009C7294" w:rsidRPr="004D1E8C" w:rsidRDefault="009C7294" w:rsidP="0049381D">
      <w:r w:rsidRPr="004D1E8C">
        <w:t>To provide assistance and support to enable me to lead an independent life.</w:t>
      </w:r>
    </w:p>
    <w:p w14:paraId="5A2A6B73" w14:textId="77777777" w:rsidR="009C7294" w:rsidRPr="009C7294" w:rsidRDefault="009C7294" w:rsidP="0049381D">
      <w:pPr>
        <w:pStyle w:val="Heading2"/>
      </w:pPr>
      <w:r w:rsidRPr="009C7294">
        <w:t>Key tasks</w:t>
      </w:r>
    </w:p>
    <w:p w14:paraId="286912D0" w14:textId="77777777" w:rsidR="009C7294" w:rsidRPr="004D1E8C" w:rsidRDefault="009C7294" w:rsidP="00C429F8">
      <w:pPr>
        <w:pStyle w:val="ListParagraph"/>
        <w:numPr>
          <w:ilvl w:val="0"/>
          <w:numId w:val="18"/>
        </w:numPr>
        <w:ind w:left="714" w:hanging="357"/>
        <w:contextualSpacing w:val="0"/>
      </w:pPr>
      <w:r w:rsidRPr="004D1E8C">
        <w:t>To support with showering/bathing, dressing and other personal care tasks</w:t>
      </w:r>
    </w:p>
    <w:p w14:paraId="62038EF3" w14:textId="77777777" w:rsidR="009C7294" w:rsidRPr="004D1E8C" w:rsidRDefault="009C7294" w:rsidP="00C429F8">
      <w:pPr>
        <w:pStyle w:val="ListParagraph"/>
        <w:numPr>
          <w:ilvl w:val="0"/>
          <w:numId w:val="18"/>
        </w:numPr>
        <w:ind w:left="714" w:hanging="357"/>
        <w:contextualSpacing w:val="0"/>
      </w:pPr>
      <w:r w:rsidRPr="004D1E8C">
        <w:t>To prepare meals, drinks and snacks</w:t>
      </w:r>
    </w:p>
    <w:p w14:paraId="3D8FF4DE" w14:textId="77777777" w:rsidR="009C7294" w:rsidRPr="004D1E8C" w:rsidRDefault="009C7294" w:rsidP="00C429F8">
      <w:pPr>
        <w:pStyle w:val="ListParagraph"/>
        <w:numPr>
          <w:ilvl w:val="0"/>
          <w:numId w:val="18"/>
        </w:numPr>
        <w:ind w:left="714" w:hanging="357"/>
        <w:contextualSpacing w:val="0"/>
      </w:pPr>
      <w:r w:rsidRPr="004D1E8C">
        <w:t>To prompt and support me with medication in a safe way</w:t>
      </w:r>
    </w:p>
    <w:p w14:paraId="56B1B466" w14:textId="77777777" w:rsidR="009C7294" w:rsidRPr="004D1E8C" w:rsidRDefault="009C7294" w:rsidP="00C429F8">
      <w:pPr>
        <w:pStyle w:val="ListParagraph"/>
        <w:numPr>
          <w:ilvl w:val="0"/>
          <w:numId w:val="18"/>
        </w:numPr>
        <w:ind w:left="714" w:hanging="357"/>
        <w:contextualSpacing w:val="0"/>
      </w:pPr>
      <w:r w:rsidRPr="004D1E8C">
        <w:t xml:space="preserve">To enable me to go on trips and outings </w:t>
      </w:r>
    </w:p>
    <w:p w14:paraId="7A629F64" w14:textId="77777777" w:rsidR="009C7294" w:rsidRPr="004D1E8C" w:rsidRDefault="009C7294" w:rsidP="00C429F8">
      <w:pPr>
        <w:pStyle w:val="ListParagraph"/>
        <w:numPr>
          <w:ilvl w:val="0"/>
          <w:numId w:val="18"/>
        </w:numPr>
        <w:ind w:left="714" w:hanging="357"/>
        <w:contextualSpacing w:val="0"/>
      </w:pPr>
      <w:r w:rsidRPr="004D1E8C">
        <w:t>To ensure all activities are undertaken in a safe, hygienic way and with absolute respect to my wishes.</w:t>
      </w:r>
    </w:p>
    <w:p w14:paraId="3489C693" w14:textId="162EAC42" w:rsidR="009C7294" w:rsidRPr="004D1E8C" w:rsidRDefault="009C7294" w:rsidP="00C429F8">
      <w:pPr>
        <w:pStyle w:val="ListParagraph"/>
        <w:numPr>
          <w:ilvl w:val="0"/>
          <w:numId w:val="18"/>
        </w:numPr>
        <w:ind w:left="714" w:hanging="357"/>
        <w:contextualSpacing w:val="0"/>
      </w:pPr>
      <w:r w:rsidRPr="004D1E8C">
        <w:t xml:space="preserve">To undertake household tasks in a safe and hygienic way. Tasks include shopping, </w:t>
      </w:r>
      <w:r w:rsidR="00767C4F">
        <w:t>l</w:t>
      </w:r>
      <w:r w:rsidRPr="004D1E8C">
        <w:t>aundry, ironing, cleaning and tidying</w:t>
      </w:r>
    </w:p>
    <w:p w14:paraId="2493CA00" w14:textId="77777777" w:rsidR="009C7294" w:rsidRPr="004D1E8C" w:rsidRDefault="009C7294" w:rsidP="00C429F8">
      <w:pPr>
        <w:pStyle w:val="ListParagraph"/>
        <w:numPr>
          <w:ilvl w:val="0"/>
          <w:numId w:val="18"/>
        </w:numPr>
        <w:ind w:left="714" w:hanging="357"/>
        <w:contextualSpacing w:val="0"/>
      </w:pPr>
      <w:r w:rsidRPr="004D1E8C">
        <w:t>To respect my goods and property</w:t>
      </w:r>
    </w:p>
    <w:p w14:paraId="54B9183F" w14:textId="77777777" w:rsidR="009C7294" w:rsidRPr="004D1E8C" w:rsidRDefault="009C7294" w:rsidP="00C429F8">
      <w:pPr>
        <w:pStyle w:val="ListParagraph"/>
        <w:numPr>
          <w:ilvl w:val="0"/>
          <w:numId w:val="18"/>
        </w:numPr>
        <w:ind w:left="714" w:hanging="357"/>
        <w:contextualSpacing w:val="0"/>
      </w:pPr>
      <w:r w:rsidRPr="004D1E8C">
        <w:t>To respect my privacy and uphold confidentiality at all times</w:t>
      </w:r>
    </w:p>
    <w:p w14:paraId="5BE41635" w14:textId="77777777" w:rsidR="009C7294" w:rsidRPr="004D1E8C" w:rsidRDefault="009C7294" w:rsidP="00C429F8">
      <w:pPr>
        <w:pStyle w:val="ListParagraph"/>
        <w:numPr>
          <w:ilvl w:val="0"/>
          <w:numId w:val="18"/>
        </w:numPr>
        <w:ind w:left="714" w:hanging="357"/>
        <w:contextualSpacing w:val="0"/>
      </w:pPr>
      <w:r w:rsidRPr="004D1E8C">
        <w:t>To drive with due consideration when transporting me</w:t>
      </w:r>
    </w:p>
    <w:p w14:paraId="5834C99E" w14:textId="77777777" w:rsidR="009C7294" w:rsidRPr="004D1E8C" w:rsidRDefault="009C7294" w:rsidP="00C429F8">
      <w:pPr>
        <w:pStyle w:val="ListParagraph"/>
        <w:numPr>
          <w:ilvl w:val="0"/>
          <w:numId w:val="18"/>
        </w:numPr>
        <w:ind w:left="714" w:hanging="357"/>
        <w:contextualSpacing w:val="0"/>
      </w:pPr>
      <w:r w:rsidRPr="004D1E8C">
        <w:t>To undertake any duties which may reasonably be allocated and fall within the overall purpose of this job</w:t>
      </w:r>
    </w:p>
    <w:p w14:paraId="7C278E7B" w14:textId="77777777" w:rsidR="009C7294" w:rsidRPr="004D1E8C" w:rsidRDefault="009C7294" w:rsidP="00767C4F">
      <w:pPr>
        <w:pStyle w:val="ListParagraph"/>
        <w:numPr>
          <w:ilvl w:val="0"/>
          <w:numId w:val="18"/>
        </w:numPr>
      </w:pPr>
      <w:r w:rsidRPr="004D1E8C">
        <w:t>To have a commitment to equality of opportunity</w:t>
      </w:r>
    </w:p>
    <w:p w14:paraId="04210F7E" w14:textId="77777777" w:rsidR="00767C4F" w:rsidRDefault="00767C4F">
      <w:pPr>
        <w:jc w:val="left"/>
        <w:rPr>
          <w:rFonts w:asciiTheme="majorHAnsi" w:eastAsiaTheme="majorEastAsia" w:hAnsiTheme="majorHAnsi" w:cstheme="majorBidi"/>
          <w:color w:val="1C6194" w:themeColor="accent6" w:themeShade="BF"/>
          <w:sz w:val="28"/>
          <w:szCs w:val="28"/>
        </w:rPr>
      </w:pPr>
      <w:r>
        <w:br w:type="page"/>
      </w:r>
    </w:p>
    <w:p w14:paraId="14920DF5" w14:textId="74E15F1B" w:rsidR="009C7294" w:rsidRPr="004D1E8C" w:rsidRDefault="00767C4F" w:rsidP="00767C4F">
      <w:pPr>
        <w:pStyle w:val="Heading1"/>
      </w:pPr>
      <w:r>
        <w:lastRenderedPageBreak/>
        <w:t xml:space="preserve">Personal Assistant </w:t>
      </w:r>
      <w:r w:rsidR="009C7294" w:rsidRPr="004D1E8C">
        <w:t>Person Specification</w:t>
      </w:r>
    </w:p>
    <w:p w14:paraId="0B039492" w14:textId="77777777" w:rsidR="009C7294" w:rsidRPr="004D1E8C" w:rsidRDefault="009C7294" w:rsidP="009C7294">
      <w:pPr>
        <w:spacing w:line="360" w:lineRule="auto"/>
        <w:rPr>
          <w:rFonts w:ascii="Calibri" w:hAnsi="Calibri" w:cs="Calibri"/>
        </w:rPr>
      </w:pPr>
      <w:r w:rsidRPr="0049381D">
        <w:t>The skills, experience and personal qualities for this post are</w:t>
      </w:r>
      <w:r w:rsidRPr="004D1E8C">
        <w:rPr>
          <w:rFonts w:ascii="Calibri" w:hAnsi="Calibri" w:cs="Calibri"/>
        </w:rPr>
        <w:t>:</w:t>
      </w:r>
    </w:p>
    <w:p w14:paraId="51C3AEB5" w14:textId="3F4B4042" w:rsidR="009C7294" w:rsidRPr="004D1E8C" w:rsidRDefault="009C7294" w:rsidP="00C429F8">
      <w:pPr>
        <w:pStyle w:val="ListParagraph"/>
        <w:numPr>
          <w:ilvl w:val="0"/>
          <w:numId w:val="23"/>
        </w:numPr>
        <w:ind w:left="357" w:hanging="357"/>
        <w:contextualSpacing w:val="0"/>
      </w:pPr>
      <w:r w:rsidRPr="004D1E8C">
        <w:t xml:space="preserve">Experience of supporting Disabled and/or </w:t>
      </w:r>
      <w:r w:rsidR="00767C4F">
        <w:t>O</w:t>
      </w:r>
      <w:r w:rsidRPr="004D1E8C">
        <w:t xml:space="preserve">lder </w:t>
      </w:r>
      <w:r w:rsidR="00767C4F">
        <w:t>P</w:t>
      </w:r>
      <w:r w:rsidRPr="004D1E8C">
        <w:t>eople to lead an independent life</w:t>
      </w:r>
    </w:p>
    <w:p w14:paraId="5B122EFE" w14:textId="77777777" w:rsidR="009C7294" w:rsidRPr="004D1E8C" w:rsidRDefault="009C7294" w:rsidP="00C429F8">
      <w:pPr>
        <w:pStyle w:val="ListParagraph"/>
        <w:numPr>
          <w:ilvl w:val="0"/>
          <w:numId w:val="23"/>
        </w:numPr>
        <w:ind w:left="357" w:hanging="357"/>
        <w:contextualSpacing w:val="0"/>
      </w:pPr>
      <w:r w:rsidRPr="004D1E8C">
        <w:t>Able to be honest and trustworthy</w:t>
      </w:r>
    </w:p>
    <w:p w14:paraId="63A1ACEC" w14:textId="77777777" w:rsidR="009C7294" w:rsidRPr="004D1E8C" w:rsidRDefault="009C7294" w:rsidP="00C429F8">
      <w:pPr>
        <w:pStyle w:val="ListParagraph"/>
        <w:numPr>
          <w:ilvl w:val="0"/>
          <w:numId w:val="23"/>
        </w:numPr>
        <w:ind w:left="357" w:hanging="357"/>
        <w:contextualSpacing w:val="0"/>
      </w:pPr>
      <w:r w:rsidRPr="004D1E8C">
        <w:t xml:space="preserve">Willing to undertake personal care tasks </w:t>
      </w:r>
    </w:p>
    <w:p w14:paraId="4C73D418" w14:textId="77777777" w:rsidR="009C7294" w:rsidRPr="004D1E8C" w:rsidRDefault="009C7294" w:rsidP="00C429F8">
      <w:pPr>
        <w:pStyle w:val="ListParagraph"/>
        <w:numPr>
          <w:ilvl w:val="0"/>
          <w:numId w:val="23"/>
        </w:numPr>
        <w:ind w:left="357" w:hanging="357"/>
        <w:contextualSpacing w:val="0"/>
      </w:pPr>
      <w:r w:rsidRPr="004D1E8C">
        <w:t>Able to do basic household jobs</w:t>
      </w:r>
    </w:p>
    <w:p w14:paraId="129C67F3" w14:textId="77777777" w:rsidR="009C7294" w:rsidRPr="004D1E8C" w:rsidRDefault="009C7294" w:rsidP="00C429F8">
      <w:pPr>
        <w:pStyle w:val="ListParagraph"/>
        <w:numPr>
          <w:ilvl w:val="0"/>
          <w:numId w:val="23"/>
        </w:numPr>
        <w:ind w:left="357" w:hanging="357"/>
        <w:contextualSpacing w:val="0"/>
      </w:pPr>
      <w:r w:rsidRPr="004D1E8C">
        <w:t>Able to get on with jobs independently and unsupervised</w:t>
      </w:r>
    </w:p>
    <w:p w14:paraId="154C96D8" w14:textId="77777777" w:rsidR="009C7294" w:rsidRPr="004D1E8C" w:rsidRDefault="009C7294" w:rsidP="00C429F8">
      <w:pPr>
        <w:pStyle w:val="ListParagraph"/>
        <w:numPr>
          <w:ilvl w:val="0"/>
          <w:numId w:val="23"/>
        </w:numPr>
        <w:ind w:left="357" w:hanging="357"/>
        <w:contextualSpacing w:val="0"/>
      </w:pPr>
      <w:r w:rsidRPr="004D1E8C">
        <w:t xml:space="preserve">Basic knowledge of safety and hygiene </w:t>
      </w:r>
    </w:p>
    <w:p w14:paraId="36438D79" w14:textId="77777777" w:rsidR="009C7294" w:rsidRPr="004D1E8C" w:rsidRDefault="009C7294" w:rsidP="00C429F8">
      <w:pPr>
        <w:pStyle w:val="ListParagraph"/>
        <w:numPr>
          <w:ilvl w:val="0"/>
          <w:numId w:val="23"/>
        </w:numPr>
        <w:ind w:left="357" w:hanging="357"/>
        <w:contextualSpacing w:val="0"/>
      </w:pPr>
      <w:r w:rsidRPr="004D1E8C">
        <w:t>Able to respect confidentiality at all times</w:t>
      </w:r>
    </w:p>
    <w:p w14:paraId="58972CDA" w14:textId="77777777" w:rsidR="009C7294" w:rsidRPr="004D1E8C" w:rsidRDefault="009C7294" w:rsidP="00C429F8">
      <w:pPr>
        <w:pStyle w:val="ListParagraph"/>
        <w:numPr>
          <w:ilvl w:val="0"/>
          <w:numId w:val="23"/>
        </w:numPr>
        <w:ind w:left="357" w:hanging="357"/>
        <w:contextualSpacing w:val="0"/>
      </w:pPr>
      <w:r w:rsidRPr="004D1E8C">
        <w:t>Willing to undertake training where required particularly in respect to health and safety</w:t>
      </w:r>
    </w:p>
    <w:p w14:paraId="3AA0957E" w14:textId="77777777" w:rsidR="009C7294" w:rsidRPr="004D1E8C" w:rsidRDefault="009C7294" w:rsidP="00C429F8">
      <w:pPr>
        <w:pStyle w:val="ListParagraph"/>
        <w:numPr>
          <w:ilvl w:val="0"/>
          <w:numId w:val="23"/>
        </w:numPr>
        <w:ind w:left="357" w:hanging="357"/>
        <w:contextualSpacing w:val="0"/>
      </w:pPr>
      <w:r w:rsidRPr="004D1E8C">
        <w:t>Able to keep to time and be reliable</w:t>
      </w:r>
    </w:p>
    <w:p w14:paraId="3D93C4A3" w14:textId="77777777" w:rsidR="009C7294" w:rsidRPr="004D1E8C" w:rsidRDefault="009C7294" w:rsidP="00C429F8">
      <w:pPr>
        <w:pStyle w:val="ListParagraph"/>
        <w:numPr>
          <w:ilvl w:val="0"/>
          <w:numId w:val="23"/>
        </w:numPr>
        <w:ind w:left="357" w:hanging="357"/>
        <w:contextualSpacing w:val="0"/>
      </w:pPr>
      <w:r w:rsidRPr="004D1E8C">
        <w:t xml:space="preserve">Willing to be flexible to meet my needs </w:t>
      </w:r>
    </w:p>
    <w:p w14:paraId="68EB6E17" w14:textId="77777777" w:rsidR="009C7294" w:rsidRPr="004D1E8C" w:rsidRDefault="009C7294" w:rsidP="00C429F8">
      <w:pPr>
        <w:pStyle w:val="ListParagraph"/>
        <w:numPr>
          <w:ilvl w:val="0"/>
          <w:numId w:val="23"/>
        </w:numPr>
        <w:ind w:left="357" w:hanging="357"/>
        <w:contextualSpacing w:val="0"/>
      </w:pPr>
      <w:r w:rsidRPr="004D1E8C">
        <w:t>Willing to cover sickness and annual leave of other PAs when necessary</w:t>
      </w:r>
    </w:p>
    <w:p w14:paraId="2AEB5022" w14:textId="77777777" w:rsidR="009C7294" w:rsidRPr="004D1E8C" w:rsidRDefault="00264FA9" w:rsidP="00C429F8">
      <w:pPr>
        <w:pStyle w:val="ListParagraph"/>
        <w:numPr>
          <w:ilvl w:val="0"/>
          <w:numId w:val="23"/>
        </w:numPr>
        <w:ind w:left="357" w:hanging="357"/>
        <w:contextualSpacing w:val="0"/>
      </w:pPr>
      <w:r>
        <w:t>Have a pro-active positive attitude to work being</w:t>
      </w:r>
      <w:r w:rsidR="009C7294" w:rsidRPr="004D1E8C">
        <w:t xml:space="preserve"> supportive, friendly and approachable</w:t>
      </w:r>
      <w:r>
        <w:t>.</w:t>
      </w:r>
      <w:r w:rsidR="009C7294" w:rsidRPr="004D1E8C">
        <w:t xml:space="preserve"> </w:t>
      </w:r>
    </w:p>
    <w:p w14:paraId="206DF1C9" w14:textId="77777777" w:rsidR="009C7294" w:rsidRPr="004D1E8C" w:rsidRDefault="009C7294" w:rsidP="006330B4">
      <w:pPr>
        <w:pStyle w:val="ListParagraph"/>
        <w:numPr>
          <w:ilvl w:val="0"/>
          <w:numId w:val="23"/>
        </w:numPr>
      </w:pPr>
      <w:r w:rsidRPr="004D1E8C">
        <w:t xml:space="preserve">Be a car driver </w:t>
      </w:r>
      <w:r w:rsidR="00264FA9">
        <w:t>essential/</w:t>
      </w:r>
      <w:r w:rsidRPr="004D1E8C">
        <w:t>desirable</w:t>
      </w:r>
    </w:p>
    <w:p w14:paraId="34E15FCC" w14:textId="77777777" w:rsidR="009C7294" w:rsidRPr="004D1E8C" w:rsidRDefault="009C7294" w:rsidP="009C7294">
      <w:pPr>
        <w:spacing w:line="360" w:lineRule="auto"/>
        <w:rPr>
          <w:rFonts w:ascii="Calibri" w:hAnsi="Calibri" w:cs="Calibri"/>
        </w:rPr>
      </w:pPr>
    </w:p>
    <w:p w14:paraId="4524DC4B" w14:textId="77777777" w:rsidR="001A6C32" w:rsidRPr="001A6C32" w:rsidRDefault="009C7294" w:rsidP="0049381D">
      <w:pPr>
        <w:pStyle w:val="Heading1"/>
      </w:pPr>
      <w:r>
        <w:br w:type="page"/>
      </w:r>
      <w:bookmarkStart w:id="2" w:name="_Hlk55392710"/>
      <w:bookmarkEnd w:id="1"/>
      <w:r w:rsidR="001A6C32" w:rsidRPr="001A6C32">
        <w:lastRenderedPageBreak/>
        <w:t>Disciplinary Procedure</w:t>
      </w:r>
    </w:p>
    <w:p w14:paraId="6512C65A" w14:textId="77777777" w:rsidR="0049381D" w:rsidRDefault="0049381D" w:rsidP="001A6C32">
      <w:pPr>
        <w:spacing w:after="120"/>
        <w:rPr>
          <w:rFonts w:ascii="Calibri" w:hAnsi="Calibri" w:cs="Calibri"/>
          <w:b/>
        </w:rPr>
      </w:pPr>
    </w:p>
    <w:p w14:paraId="3223F227" w14:textId="0678D868" w:rsidR="001A6C32" w:rsidRPr="00EF02BE" w:rsidRDefault="001A6C32" w:rsidP="0049381D">
      <w:pPr>
        <w:pStyle w:val="Heading2"/>
      </w:pPr>
      <w:r w:rsidRPr="00EF02BE">
        <w:t>Purpose</w:t>
      </w:r>
    </w:p>
    <w:p w14:paraId="280D91E5" w14:textId="77777777" w:rsidR="001A6C32" w:rsidRPr="00EF02BE" w:rsidRDefault="001A6C32" w:rsidP="0049381D">
      <w:r w:rsidRPr="00EF02BE">
        <w:t>This procedure is designed to set out the rules that will be followed should a need arise for formal disciplinary action to be taken. The aim of this is to encourage improvement in an individual’s conduct and performance and encourage employees to conform to acceptable standards. All matters dealt with under this procedure will be dealt with confidentially, quickly and efficiently, without undue delay.</w:t>
      </w:r>
    </w:p>
    <w:p w14:paraId="1D0DAD35" w14:textId="77777777" w:rsidR="001A6C32" w:rsidRPr="00EF02BE" w:rsidRDefault="001A6C32" w:rsidP="0049381D">
      <w:pPr>
        <w:pStyle w:val="Heading2"/>
      </w:pPr>
      <w:r w:rsidRPr="00EF02BE">
        <w:t>General Principles</w:t>
      </w:r>
    </w:p>
    <w:p w14:paraId="30BA8C44" w14:textId="77777777" w:rsidR="001A6C32" w:rsidRPr="00EF02BE" w:rsidRDefault="001A6C32" w:rsidP="0049381D">
      <w:r w:rsidRPr="00EF02BE">
        <w:t>The following are examples of issues that this procedure may be useful to address:</w:t>
      </w:r>
    </w:p>
    <w:p w14:paraId="7FA3E783" w14:textId="77777777" w:rsidR="001A6C32" w:rsidRPr="00EF02BE" w:rsidRDefault="001A6C32" w:rsidP="006330B4">
      <w:pPr>
        <w:pStyle w:val="ListParagraph"/>
        <w:numPr>
          <w:ilvl w:val="0"/>
          <w:numId w:val="24"/>
        </w:numPr>
      </w:pPr>
      <w:r w:rsidRPr="00EF02BE">
        <w:t>Time-keeping</w:t>
      </w:r>
    </w:p>
    <w:p w14:paraId="4DF5927C" w14:textId="77777777" w:rsidR="001A6C32" w:rsidRPr="00EF02BE" w:rsidRDefault="001A6C32" w:rsidP="006330B4">
      <w:pPr>
        <w:pStyle w:val="ListParagraph"/>
        <w:numPr>
          <w:ilvl w:val="0"/>
          <w:numId w:val="24"/>
        </w:numPr>
      </w:pPr>
      <w:r w:rsidRPr="00EF02BE">
        <w:t>Absence</w:t>
      </w:r>
    </w:p>
    <w:p w14:paraId="61018FAA" w14:textId="77777777" w:rsidR="001A6C32" w:rsidRPr="00EF02BE" w:rsidRDefault="001A6C32" w:rsidP="006330B4">
      <w:pPr>
        <w:pStyle w:val="ListParagraph"/>
        <w:numPr>
          <w:ilvl w:val="0"/>
          <w:numId w:val="24"/>
        </w:numPr>
      </w:pPr>
      <w:r w:rsidRPr="00EF02BE">
        <w:t>Holidays</w:t>
      </w:r>
    </w:p>
    <w:p w14:paraId="13F146D3" w14:textId="77777777" w:rsidR="001A6C32" w:rsidRPr="00EF02BE" w:rsidRDefault="001A6C32" w:rsidP="006330B4">
      <w:pPr>
        <w:pStyle w:val="ListParagraph"/>
        <w:numPr>
          <w:ilvl w:val="0"/>
          <w:numId w:val="24"/>
        </w:numPr>
      </w:pPr>
      <w:r w:rsidRPr="00EF02BE">
        <w:t>Standard of Work</w:t>
      </w:r>
    </w:p>
    <w:p w14:paraId="2A36CCDE" w14:textId="77777777" w:rsidR="001A6C32" w:rsidRPr="00EF02BE" w:rsidRDefault="001A6C32" w:rsidP="006330B4">
      <w:pPr>
        <w:pStyle w:val="ListParagraph"/>
        <w:numPr>
          <w:ilvl w:val="0"/>
          <w:numId w:val="24"/>
        </w:numPr>
      </w:pPr>
      <w:r w:rsidRPr="00EF02BE">
        <w:t>Conduct at work</w:t>
      </w:r>
    </w:p>
    <w:p w14:paraId="135E2DAE" w14:textId="77777777" w:rsidR="001A6C32" w:rsidRPr="00EF02BE" w:rsidRDefault="001A6C32" w:rsidP="006330B4">
      <w:pPr>
        <w:pStyle w:val="ListParagraph"/>
        <w:numPr>
          <w:ilvl w:val="0"/>
          <w:numId w:val="24"/>
        </w:numPr>
      </w:pPr>
      <w:r w:rsidRPr="00EF02BE">
        <w:t>Gross Misconduct (see below)</w:t>
      </w:r>
    </w:p>
    <w:p w14:paraId="1F0B1533" w14:textId="77777777" w:rsidR="001A6C32" w:rsidRPr="00EF02BE" w:rsidRDefault="001A6C32" w:rsidP="0049381D">
      <w:r w:rsidRPr="00EF02BE">
        <w:t>In certain circumstances it may be necessary to suspend you from work, on full pay, pending an investigation into the matter concerned.</w:t>
      </w:r>
    </w:p>
    <w:p w14:paraId="073906B8" w14:textId="77777777" w:rsidR="001A6C32" w:rsidRPr="00EF02BE" w:rsidRDefault="001A6C32" w:rsidP="0049381D">
      <w:r w:rsidRPr="00EF02BE">
        <w:t>The procedure is designed to establish facts quickly and deal with disciplinary issues consistently.</w:t>
      </w:r>
    </w:p>
    <w:p w14:paraId="31C3755F" w14:textId="77777777" w:rsidR="001A6C32" w:rsidRPr="00EF02BE" w:rsidRDefault="001A6C32" w:rsidP="0049381D">
      <w:r w:rsidRPr="00EF02BE">
        <w:t>No disciplinary action will be taken until the matter has been investigated fully.</w:t>
      </w:r>
    </w:p>
    <w:p w14:paraId="327A7DA7" w14:textId="4BAC3C46" w:rsidR="001A6C32" w:rsidRPr="00EF02BE" w:rsidRDefault="001A6C32" w:rsidP="0049381D">
      <w:r w:rsidRPr="00EF02BE">
        <w:t xml:space="preserve">Unless a matter is serious or involves gross misconduct then I will make every effort to resolve the matter informally. Only where this fails to bring about the desired improvement will formal disciplinary action </w:t>
      </w:r>
      <w:r w:rsidR="0049381D" w:rsidRPr="00EF02BE">
        <w:t>be taken</w:t>
      </w:r>
      <w:r w:rsidRPr="00EF02BE">
        <w:t>.</w:t>
      </w:r>
    </w:p>
    <w:p w14:paraId="67A0F40A" w14:textId="77777777" w:rsidR="001A6C32" w:rsidRPr="00EF02BE" w:rsidRDefault="001A6C32" w:rsidP="0049381D">
      <w:pPr>
        <w:pStyle w:val="Heading2"/>
      </w:pPr>
      <w:r w:rsidRPr="00EF02BE">
        <w:t>Formal Procedure</w:t>
      </w:r>
    </w:p>
    <w:p w14:paraId="24BF0AD0" w14:textId="75BEDDAD" w:rsidR="001A6C32" w:rsidRPr="00EF02BE" w:rsidRDefault="001A6C32" w:rsidP="004B6168">
      <w:pPr>
        <w:pStyle w:val="ListParagraph"/>
        <w:numPr>
          <w:ilvl w:val="0"/>
          <w:numId w:val="42"/>
        </w:numPr>
      </w:pPr>
      <w:r w:rsidRPr="00EF02BE">
        <w:t>In the first instance I will meet with you to discuss the nature of the complaint. This is the investigation</w:t>
      </w:r>
      <w:r w:rsidR="0049381D">
        <w:t xml:space="preserve"> </w:t>
      </w:r>
      <w:r w:rsidRPr="00EF02BE">
        <w:t xml:space="preserve">interview. </w:t>
      </w:r>
      <w:r w:rsidR="0049381D">
        <w:t xml:space="preserve"> </w:t>
      </w:r>
      <w:r w:rsidRPr="00EF02BE">
        <w:t>There is not a statutory right to representation by a TU rep or colleague at this meeting though you could make it a contractual one if you wish.</w:t>
      </w:r>
    </w:p>
    <w:p w14:paraId="25B97B0F" w14:textId="1365111B" w:rsidR="001A6C32" w:rsidRPr="0049381D" w:rsidRDefault="001A6C32" w:rsidP="004B6168">
      <w:pPr>
        <w:pStyle w:val="ListParagraph"/>
        <w:numPr>
          <w:ilvl w:val="0"/>
          <w:numId w:val="42"/>
        </w:numPr>
      </w:pPr>
      <w:r w:rsidRPr="0049381D">
        <w:t xml:space="preserve">If after the investigation meeting your explanation of the complaint or observed conduct is unsatisfactory the disciplinary policy will be invoked. You will be invited to a disciplinary hearing in writing. The letter will state the date, time and place of the hearing, the allegations against you and the names of any witnesses that will be contacted. It will also include any evidence that pertains to the case, a probable indication of seriousness plus a copy of this policy. </w:t>
      </w:r>
      <w:r w:rsidR="0049381D" w:rsidRPr="0049381D">
        <w:t xml:space="preserve"> </w:t>
      </w:r>
      <w:r w:rsidR="004B6168" w:rsidRPr="0049381D">
        <w:t>Finally,</w:t>
      </w:r>
      <w:r w:rsidRPr="0049381D">
        <w:t xml:space="preserve"> it will state that you have the right to be </w:t>
      </w:r>
      <w:r w:rsidRPr="0049381D">
        <w:lastRenderedPageBreak/>
        <w:t xml:space="preserve">accompanied by a fellow worker or a Trade Union representative at this meeting who may ask questions and present evidence/ your defence. </w:t>
      </w:r>
      <w:r w:rsidR="0049381D" w:rsidRPr="0049381D">
        <w:t xml:space="preserve"> </w:t>
      </w:r>
      <w:r w:rsidRPr="0049381D">
        <w:t>You will be given 7 days’ notice of this hearing.</w:t>
      </w:r>
    </w:p>
    <w:p w14:paraId="57B2AD2A" w14:textId="77777777" w:rsidR="001A6C32" w:rsidRPr="00EF02BE" w:rsidRDefault="001A6C32" w:rsidP="004B6168">
      <w:pPr>
        <w:pStyle w:val="ListParagraph"/>
        <w:numPr>
          <w:ilvl w:val="0"/>
          <w:numId w:val="42"/>
        </w:numPr>
      </w:pPr>
      <w:r w:rsidRPr="00EF02BE">
        <w:t>At the disciplinary hearing the investigating officer will present their case and supporting evidence against you and then either yourself or your companion can respond.</w:t>
      </w:r>
    </w:p>
    <w:p w14:paraId="7CA9FF5E" w14:textId="77777777" w:rsidR="001A6C32" w:rsidRPr="00EF02BE" w:rsidRDefault="001A6C32" w:rsidP="004B6168">
      <w:pPr>
        <w:pStyle w:val="ListParagraph"/>
        <w:numPr>
          <w:ilvl w:val="0"/>
          <w:numId w:val="42"/>
        </w:numPr>
      </w:pPr>
      <w:r w:rsidRPr="00EF02BE">
        <w:t>After hearing all the evidence, your explanation and any mitigation at the disciplinary hearing and considering other similar cases, your years’ service and conduct in that period, I may decide:</w:t>
      </w:r>
    </w:p>
    <w:p w14:paraId="2CBE1A33" w14:textId="77777777" w:rsidR="004B6168" w:rsidRDefault="001A6C32" w:rsidP="004B6168">
      <w:pPr>
        <w:pStyle w:val="ListParagraph"/>
        <w:numPr>
          <w:ilvl w:val="1"/>
          <w:numId w:val="42"/>
        </w:numPr>
      </w:pPr>
      <w:r w:rsidRPr="00EF02BE">
        <w:t>No further action will be taken</w:t>
      </w:r>
    </w:p>
    <w:p w14:paraId="01F9ADE1" w14:textId="3216B8D9" w:rsidR="0049381D" w:rsidRPr="004B6168" w:rsidRDefault="001A6C32" w:rsidP="004B6168">
      <w:pPr>
        <w:pStyle w:val="ListParagraph"/>
        <w:numPr>
          <w:ilvl w:val="1"/>
          <w:numId w:val="42"/>
        </w:numPr>
      </w:pPr>
      <w:r w:rsidRPr="0049381D">
        <w:t>To issue an oral warning which will be accompanied by an explanation of the cause or nature of the offence(s), the decision to issue the warning or other sanction and the reason for imposing this level of sanction. It will also detail how your conduct needs to change or improve, the time scale and how this will be measured. Further, it will inform you of any steps that may be taken if your conduct / performance does not improve and your right to appeal this decision.</w:t>
      </w:r>
    </w:p>
    <w:p w14:paraId="5322C8D4" w14:textId="5D60F473" w:rsidR="0049381D" w:rsidRDefault="0049381D" w:rsidP="004B6168">
      <w:pPr>
        <w:pStyle w:val="ListParagraph"/>
        <w:numPr>
          <w:ilvl w:val="1"/>
          <w:numId w:val="42"/>
        </w:numPr>
      </w:pPr>
      <w:r>
        <w:t>To issue a written warning as above.</w:t>
      </w:r>
    </w:p>
    <w:p w14:paraId="52ED8745" w14:textId="62904137" w:rsidR="001A6C32" w:rsidRPr="00EF02BE" w:rsidRDefault="001A6C32" w:rsidP="004B6168">
      <w:pPr>
        <w:pStyle w:val="ListParagraph"/>
        <w:numPr>
          <w:ilvl w:val="1"/>
          <w:numId w:val="42"/>
        </w:numPr>
      </w:pPr>
      <w:r w:rsidRPr="00EF02BE">
        <w:t>To issue a final written warning as above and it will state that failure to change or improve conduct could result in dismissal</w:t>
      </w:r>
    </w:p>
    <w:p w14:paraId="7D6B4FC2" w14:textId="77777777" w:rsidR="001A6C32" w:rsidRPr="00EF02BE" w:rsidRDefault="001A6C32" w:rsidP="004B6168">
      <w:pPr>
        <w:pStyle w:val="ListParagraph"/>
        <w:numPr>
          <w:ilvl w:val="1"/>
          <w:numId w:val="42"/>
        </w:numPr>
      </w:pPr>
      <w:r w:rsidRPr="00EF02BE">
        <w:t>To dismiss you either with or without notice (gross misconduct – this is only applicable to cases involving fundamental breach of contract.)</w:t>
      </w:r>
    </w:p>
    <w:p w14:paraId="18DFC2AF" w14:textId="77777777" w:rsidR="001A6C32" w:rsidRPr="0049381D" w:rsidRDefault="001A6C32" w:rsidP="004B6168">
      <w:pPr>
        <w:pStyle w:val="ListParagraph"/>
        <w:numPr>
          <w:ilvl w:val="0"/>
          <w:numId w:val="42"/>
        </w:numPr>
      </w:pPr>
      <w:r w:rsidRPr="0049381D">
        <w:t>The decision as to which sanction should be imposed will depend on the seriousness of the alleged misconduct, the strength of the evidence and whether unspent previous warnings have been issued. A final warning or termination may be made without previous warnings if the complaint is sufficiently serious and the evidence conclusive]</w:t>
      </w:r>
    </w:p>
    <w:p w14:paraId="5B3C7B21" w14:textId="77777777" w:rsidR="001A6C32" w:rsidRPr="00EF02BE" w:rsidRDefault="001A6C32" w:rsidP="004B6168">
      <w:pPr>
        <w:pStyle w:val="ListParagraph"/>
        <w:numPr>
          <w:ilvl w:val="0"/>
          <w:numId w:val="42"/>
        </w:numPr>
      </w:pPr>
      <w:r w:rsidRPr="00EF02BE">
        <w:t>Oral warnings will be recorded and the record will remain on your file for three months. Written warnings will remain on file for 6 months. Final warnings will remain on file for 12 months. After the specified time the records will be removed from your file and considered spent.</w:t>
      </w:r>
    </w:p>
    <w:p w14:paraId="25BFE9C8" w14:textId="77777777" w:rsidR="001A6C32" w:rsidRPr="00EF02BE" w:rsidRDefault="001A6C32" w:rsidP="0049381D">
      <w:pPr>
        <w:pStyle w:val="Heading2"/>
      </w:pPr>
      <w:r w:rsidRPr="00EF02BE">
        <w:t>Gross Misconduct</w:t>
      </w:r>
    </w:p>
    <w:p w14:paraId="4E785D32" w14:textId="77777777" w:rsidR="001A6C32" w:rsidRPr="00EF02BE" w:rsidRDefault="001A6C32" w:rsidP="0049381D">
      <w:r w:rsidRPr="00EF02BE">
        <w:t xml:space="preserve">Where gross misconduct is alleged or suspected you may be suspended on full pay while the matter is investigated. Where reasonably possible the investigation should be completed and a disciplinary meeting held within 14 days of suspension. </w:t>
      </w:r>
    </w:p>
    <w:p w14:paraId="7A9C2233" w14:textId="771A6C36" w:rsidR="001A6C32" w:rsidRPr="00EF02BE" w:rsidRDefault="001A6C32" w:rsidP="0049381D">
      <w:r w:rsidRPr="00EF02BE">
        <w:t xml:space="preserve">In cases of gross </w:t>
      </w:r>
      <w:r w:rsidR="0049381D" w:rsidRPr="00EF02BE">
        <w:t>misconduct,</w:t>
      </w:r>
      <w:r w:rsidRPr="00EF02BE">
        <w:t xml:space="preserve"> the above sections 1-4 will be followed. </w:t>
      </w:r>
    </w:p>
    <w:p w14:paraId="52D8F2F7" w14:textId="5A5C4FFA" w:rsidR="001A6C32" w:rsidRPr="00EF02BE" w:rsidRDefault="001A6C32" w:rsidP="004B6168">
      <w:r w:rsidRPr="00EF02BE">
        <w:t>Examples of gross misconduct are:</w:t>
      </w:r>
    </w:p>
    <w:p w14:paraId="67EDD20F" w14:textId="77777777" w:rsidR="001A6C32" w:rsidRPr="0049381D" w:rsidRDefault="001A6C32" w:rsidP="004B6168">
      <w:pPr>
        <w:pStyle w:val="ListParagraph"/>
        <w:numPr>
          <w:ilvl w:val="0"/>
          <w:numId w:val="43"/>
        </w:numPr>
      </w:pPr>
      <w:r w:rsidRPr="0049381D">
        <w:t xml:space="preserve">Gross negligence </w:t>
      </w:r>
    </w:p>
    <w:p w14:paraId="29A06B9B" w14:textId="77777777" w:rsidR="001A6C32" w:rsidRPr="0049381D" w:rsidRDefault="001A6C32" w:rsidP="004B6168">
      <w:pPr>
        <w:pStyle w:val="ListParagraph"/>
        <w:numPr>
          <w:ilvl w:val="0"/>
          <w:numId w:val="43"/>
        </w:numPr>
      </w:pPr>
      <w:r w:rsidRPr="0049381D">
        <w:t>Theft</w:t>
      </w:r>
    </w:p>
    <w:p w14:paraId="0A4CF134" w14:textId="77777777" w:rsidR="001A6C32" w:rsidRPr="0049381D" w:rsidRDefault="001A6C32" w:rsidP="004B6168">
      <w:pPr>
        <w:pStyle w:val="ListParagraph"/>
        <w:numPr>
          <w:ilvl w:val="0"/>
          <w:numId w:val="43"/>
        </w:numPr>
      </w:pPr>
      <w:r w:rsidRPr="0049381D">
        <w:lastRenderedPageBreak/>
        <w:t>Bullying or harassment</w:t>
      </w:r>
    </w:p>
    <w:p w14:paraId="44CE0DD7" w14:textId="77777777" w:rsidR="001A6C32" w:rsidRPr="0049381D" w:rsidRDefault="001A6C32" w:rsidP="004B6168">
      <w:pPr>
        <w:pStyle w:val="ListParagraph"/>
        <w:numPr>
          <w:ilvl w:val="0"/>
          <w:numId w:val="43"/>
        </w:numPr>
      </w:pPr>
      <w:r w:rsidRPr="0049381D">
        <w:t>Discrimination</w:t>
      </w:r>
    </w:p>
    <w:p w14:paraId="2FF5C28E" w14:textId="77777777" w:rsidR="001A6C32" w:rsidRPr="0049381D" w:rsidRDefault="001A6C32" w:rsidP="004B6168">
      <w:pPr>
        <w:pStyle w:val="ListParagraph"/>
        <w:numPr>
          <w:ilvl w:val="0"/>
          <w:numId w:val="43"/>
        </w:numPr>
      </w:pPr>
      <w:r w:rsidRPr="0049381D">
        <w:t>Drunkenness or illegal drug taking</w:t>
      </w:r>
    </w:p>
    <w:p w14:paraId="02358613" w14:textId="77777777" w:rsidR="001A6C32" w:rsidRPr="0049381D" w:rsidRDefault="001A6C32" w:rsidP="004B6168">
      <w:pPr>
        <w:pStyle w:val="ListParagraph"/>
        <w:numPr>
          <w:ilvl w:val="0"/>
          <w:numId w:val="43"/>
        </w:numPr>
      </w:pPr>
      <w:r w:rsidRPr="0049381D">
        <w:t>Violence</w:t>
      </w:r>
    </w:p>
    <w:p w14:paraId="5A653B20" w14:textId="77777777" w:rsidR="001A6C32" w:rsidRPr="0049381D" w:rsidRDefault="001A6C32" w:rsidP="004B6168">
      <w:pPr>
        <w:pStyle w:val="ListParagraph"/>
        <w:numPr>
          <w:ilvl w:val="0"/>
          <w:numId w:val="43"/>
        </w:numPr>
      </w:pPr>
      <w:r w:rsidRPr="0049381D">
        <w:t>Dishonesty</w:t>
      </w:r>
    </w:p>
    <w:p w14:paraId="789A2B9E" w14:textId="77777777" w:rsidR="001A6C32" w:rsidRPr="00EF02BE" w:rsidRDefault="001A6C32" w:rsidP="004B6168">
      <w:r w:rsidRPr="00EF02BE">
        <w:t>The list is not exhaustive</w:t>
      </w:r>
    </w:p>
    <w:p w14:paraId="7E23C1F7" w14:textId="77777777" w:rsidR="001A6C32" w:rsidRPr="00EF02BE" w:rsidRDefault="001A6C32" w:rsidP="0049381D">
      <w:pPr>
        <w:pStyle w:val="Heading2"/>
      </w:pPr>
      <w:r w:rsidRPr="00EF02BE">
        <w:t>Appeal</w:t>
      </w:r>
    </w:p>
    <w:p w14:paraId="3CD524C1" w14:textId="77777777" w:rsidR="001A6C32" w:rsidRPr="00EF02BE" w:rsidRDefault="001A6C32" w:rsidP="0049381D">
      <w:r w:rsidRPr="00EF02BE">
        <w:t xml:space="preserve">In all cases you have the right to appeal against any decision to issue warnings or take other disciplinary action. You must submit this appeal in writing within 7 days of the decision being made stating your grounds for appeal. </w:t>
      </w:r>
    </w:p>
    <w:p w14:paraId="27D9B3B1" w14:textId="6F21C31A" w:rsidR="001A6C32" w:rsidRPr="00EF02BE" w:rsidRDefault="001A6C32" w:rsidP="0049381D">
      <w:pPr>
        <w:pStyle w:val="Heading2"/>
      </w:pPr>
      <w:r w:rsidRPr="00EF02BE">
        <w:t xml:space="preserve">Failure of </w:t>
      </w:r>
      <w:r w:rsidR="0049381D">
        <w:t>P</w:t>
      </w:r>
      <w:r w:rsidR="0049381D" w:rsidRPr="00EF02BE">
        <w:t>robationary</w:t>
      </w:r>
      <w:r w:rsidRPr="00EF02BE">
        <w:t xml:space="preserve"> </w:t>
      </w:r>
      <w:r w:rsidR="0049381D">
        <w:t>P</w:t>
      </w:r>
      <w:r w:rsidRPr="00EF02BE">
        <w:t xml:space="preserve">eriod – </w:t>
      </w:r>
      <w:r w:rsidR="0049381D">
        <w:t>S</w:t>
      </w:r>
      <w:r w:rsidRPr="00EF02BE">
        <w:t xml:space="preserve">implified </w:t>
      </w:r>
      <w:r w:rsidR="0049381D">
        <w:t>P</w:t>
      </w:r>
      <w:r w:rsidRPr="00EF02BE">
        <w:t>rocedure</w:t>
      </w:r>
    </w:p>
    <w:p w14:paraId="65CF6663" w14:textId="1ABDA0B7" w:rsidR="001A6C32" w:rsidRPr="00EF02BE" w:rsidRDefault="001A6C32" w:rsidP="0049381D">
      <w:r w:rsidRPr="00EF02BE">
        <w:t xml:space="preserve">Where an employee’s performance is not considered to be satisfactory in spite of support and clear targets for improvement at any time during the probationary period, but particularly at either the 3 month or the </w:t>
      </w:r>
      <w:r w:rsidR="0049381D" w:rsidRPr="00EF02BE">
        <w:t>6-month</w:t>
      </w:r>
      <w:r w:rsidRPr="00EF02BE">
        <w:t xml:space="preserve"> review stages or at the end of an extended probationary period, the contract may be terminated.</w:t>
      </w:r>
    </w:p>
    <w:p w14:paraId="6097E30B" w14:textId="77777777" w:rsidR="001A6C32" w:rsidRPr="00EF02BE" w:rsidRDefault="001A6C32" w:rsidP="0049381D">
      <w:r w:rsidRPr="00EF02BE">
        <w:t xml:space="preserve"> Where termination is a possibility, the employee will be informed in writing that a meeting is to be held to discuss concerns about performance and that this could result in dismissal. Appropriate evidence will be supplied. The employee will be entitled to bring a TU rep or colleague to this meeting.</w:t>
      </w:r>
    </w:p>
    <w:p w14:paraId="3DEDF93C" w14:textId="77777777" w:rsidR="001A6C32" w:rsidRPr="00EF02BE" w:rsidRDefault="001A6C32" w:rsidP="0049381D">
      <w:r w:rsidRPr="00EF02BE">
        <w:t xml:space="preserve"> The employee will be informed of the outcome of the meeting in writing and given a chance to appeal. The employee may bring a TU rep or colleague choice to the appeal hearing. </w:t>
      </w:r>
    </w:p>
    <w:p w14:paraId="455E9566" w14:textId="55FF44D7" w:rsidR="001A6C32" w:rsidRPr="00EF02BE" w:rsidRDefault="001A6C32" w:rsidP="0049381D">
      <w:pPr>
        <w:pStyle w:val="Heading2"/>
      </w:pPr>
      <w:r w:rsidRPr="00EF02BE">
        <w:t>N</w:t>
      </w:r>
      <w:r w:rsidR="0049381D">
        <w:t>OTE</w:t>
      </w:r>
      <w:r w:rsidRPr="00EF02BE">
        <w:t xml:space="preserve"> </w:t>
      </w:r>
    </w:p>
    <w:p w14:paraId="58964458" w14:textId="77777777" w:rsidR="001A6C32" w:rsidRPr="0049381D" w:rsidRDefault="001A6C32" w:rsidP="001A6C32">
      <w:pPr>
        <w:spacing w:after="120"/>
        <w:rPr>
          <w:rStyle w:val="Strong"/>
        </w:rPr>
      </w:pPr>
      <w:r w:rsidRPr="0049381D">
        <w:rPr>
          <w:rStyle w:val="Strong"/>
        </w:rPr>
        <w:t xml:space="preserve">Advice from a specialist solicitor or personnel consultant will be sought before initiating disciplinary proceedings and further advice obtained before any appeal hearing. </w:t>
      </w:r>
    </w:p>
    <w:p w14:paraId="17C8B917" w14:textId="77777777" w:rsidR="001A6C32" w:rsidRPr="001A6C32" w:rsidRDefault="001A6C32" w:rsidP="001A6C32">
      <w:pPr>
        <w:spacing w:after="120"/>
        <w:rPr>
          <w:rFonts w:ascii="Calibri" w:hAnsi="Calibri" w:cs="Calibri"/>
          <w:b/>
        </w:rPr>
      </w:pPr>
    </w:p>
    <w:p w14:paraId="0A716806" w14:textId="77777777" w:rsidR="001A6C32" w:rsidRDefault="001A6C32" w:rsidP="001A6C32">
      <w:pPr>
        <w:spacing w:after="120"/>
        <w:rPr>
          <w:rFonts w:ascii="Calibri" w:hAnsi="Calibri" w:cs="Calibri"/>
        </w:rPr>
      </w:pPr>
    </w:p>
    <w:p w14:paraId="3BB0584A" w14:textId="77777777" w:rsidR="001A6C32" w:rsidRDefault="001A6C32" w:rsidP="001A6C32">
      <w:pPr>
        <w:spacing w:after="120"/>
        <w:rPr>
          <w:rFonts w:ascii="Calibri" w:hAnsi="Calibri" w:cs="Calibri"/>
        </w:rPr>
      </w:pPr>
    </w:p>
    <w:p w14:paraId="7737EBDE" w14:textId="77777777" w:rsidR="001A6C32" w:rsidRDefault="001A6C32" w:rsidP="001A6C32">
      <w:pPr>
        <w:spacing w:after="120"/>
        <w:rPr>
          <w:rFonts w:ascii="Calibri" w:hAnsi="Calibri" w:cs="Calibri"/>
        </w:rPr>
      </w:pPr>
    </w:p>
    <w:p w14:paraId="37608D73" w14:textId="77777777" w:rsidR="001A6C32" w:rsidRDefault="001A6C32" w:rsidP="001A6C32">
      <w:pPr>
        <w:spacing w:after="120"/>
        <w:rPr>
          <w:rFonts w:ascii="Calibri" w:hAnsi="Calibri" w:cs="Calibri"/>
        </w:rPr>
      </w:pPr>
    </w:p>
    <w:p w14:paraId="0E1F3A8A" w14:textId="77777777" w:rsidR="001A6C32" w:rsidRDefault="001A6C32" w:rsidP="001A6C32">
      <w:pPr>
        <w:spacing w:after="120"/>
        <w:rPr>
          <w:rFonts w:ascii="Calibri" w:hAnsi="Calibri" w:cs="Calibri"/>
        </w:rPr>
      </w:pPr>
    </w:p>
    <w:p w14:paraId="2FBDF3FA" w14:textId="77777777" w:rsidR="001A6C32" w:rsidRPr="001A6C32" w:rsidRDefault="001A6C32" w:rsidP="00C429F8">
      <w:pPr>
        <w:pStyle w:val="Heading1"/>
        <w:spacing w:after="240"/>
      </w:pPr>
      <w:bookmarkStart w:id="3" w:name="_Hlk55392769"/>
      <w:bookmarkEnd w:id="2"/>
      <w:r w:rsidRPr="001A6C32">
        <w:lastRenderedPageBreak/>
        <w:t>Grievance Procedure</w:t>
      </w:r>
    </w:p>
    <w:p w14:paraId="752955FE" w14:textId="3631CF81" w:rsidR="001A6C32" w:rsidRPr="001A6C32" w:rsidRDefault="001A6C32" w:rsidP="00F6236F">
      <w:pPr>
        <w:spacing w:line="360" w:lineRule="auto"/>
      </w:pPr>
      <w:r w:rsidRPr="001A6C32">
        <w:rPr>
          <w:rFonts w:ascii="Calibri" w:hAnsi="Calibri" w:cs="Calibri"/>
          <w:b/>
          <w:bCs/>
          <w:i/>
          <w:iCs/>
        </w:rPr>
        <w:t xml:space="preserve"> </w:t>
      </w:r>
      <w:r w:rsidRPr="001A6C32">
        <w:t>I am committed to ensuring your working environment is safe and free from bullying or anti-discriminatory behaviour. I will not expect you to work beyond the terms and conditions of your employment or job description</w:t>
      </w:r>
    </w:p>
    <w:p w14:paraId="4DD4E928" w14:textId="77777777" w:rsidR="001A6C32" w:rsidRPr="001A6C32" w:rsidRDefault="001A6C32" w:rsidP="00F6236F">
      <w:r w:rsidRPr="001A6C32">
        <w:t>Should you have any queries or issues relating to your employment you should raise your grievance informally with me. I would hope that this would lead to a speedy and effective resolution of your concerns.</w:t>
      </w:r>
    </w:p>
    <w:p w14:paraId="7C019558" w14:textId="77777777" w:rsidR="001A6C32" w:rsidRPr="001A6C32" w:rsidRDefault="001A6C32" w:rsidP="00F6236F">
      <w:pPr>
        <w:rPr>
          <w:lang w:val="x-none"/>
        </w:rPr>
      </w:pPr>
      <w:r w:rsidRPr="001A6C32">
        <w:rPr>
          <w:lang w:val="x-none"/>
        </w:rPr>
        <w:t>Issues that may cause grievances include:</w:t>
      </w:r>
    </w:p>
    <w:p w14:paraId="63CB4DCC" w14:textId="4AE9949B" w:rsidR="001A6C32" w:rsidRPr="00F6236F" w:rsidRDefault="001A6C32" w:rsidP="004B6168">
      <w:pPr>
        <w:pStyle w:val="ListParagraph"/>
        <w:numPr>
          <w:ilvl w:val="0"/>
          <w:numId w:val="45"/>
        </w:numPr>
      </w:pPr>
      <w:r w:rsidRPr="00F6236F">
        <w:t>terms and conditions of employment</w:t>
      </w:r>
    </w:p>
    <w:p w14:paraId="09747CA1" w14:textId="1ECF90E3" w:rsidR="001A6C32" w:rsidRPr="00F6236F" w:rsidRDefault="001A6C32" w:rsidP="004B6168">
      <w:pPr>
        <w:pStyle w:val="ListParagraph"/>
        <w:numPr>
          <w:ilvl w:val="0"/>
          <w:numId w:val="45"/>
        </w:numPr>
      </w:pPr>
      <w:r w:rsidRPr="00F6236F">
        <w:t>health and safety</w:t>
      </w:r>
    </w:p>
    <w:p w14:paraId="54DDE715" w14:textId="729B6484" w:rsidR="001A6C32" w:rsidRPr="00F6236F" w:rsidRDefault="001A6C32" w:rsidP="004B6168">
      <w:pPr>
        <w:pStyle w:val="ListParagraph"/>
        <w:numPr>
          <w:ilvl w:val="0"/>
          <w:numId w:val="45"/>
        </w:numPr>
      </w:pPr>
      <w:r w:rsidRPr="00F6236F">
        <w:t>work relations</w:t>
      </w:r>
    </w:p>
    <w:p w14:paraId="5FF6EC1D" w14:textId="7B0640C6" w:rsidR="001A6C32" w:rsidRPr="00F6236F" w:rsidRDefault="001A6C32" w:rsidP="004B6168">
      <w:pPr>
        <w:pStyle w:val="ListParagraph"/>
        <w:numPr>
          <w:ilvl w:val="0"/>
          <w:numId w:val="45"/>
        </w:numPr>
      </w:pPr>
      <w:r w:rsidRPr="00F6236F">
        <w:t>bullying and harassment</w:t>
      </w:r>
    </w:p>
    <w:p w14:paraId="1ECD0C6C" w14:textId="1FE245EE" w:rsidR="001A6C32" w:rsidRPr="00F6236F" w:rsidRDefault="001A6C32" w:rsidP="004B6168">
      <w:pPr>
        <w:pStyle w:val="ListParagraph"/>
        <w:numPr>
          <w:ilvl w:val="0"/>
          <w:numId w:val="45"/>
        </w:numPr>
      </w:pPr>
      <w:r w:rsidRPr="00F6236F">
        <w:t>new working practices</w:t>
      </w:r>
    </w:p>
    <w:p w14:paraId="3B6256B0" w14:textId="182B6BED" w:rsidR="001A6C32" w:rsidRPr="00F6236F" w:rsidRDefault="001A6C32" w:rsidP="004B6168">
      <w:pPr>
        <w:pStyle w:val="ListParagraph"/>
        <w:numPr>
          <w:ilvl w:val="0"/>
          <w:numId w:val="45"/>
        </w:numPr>
      </w:pPr>
      <w:r w:rsidRPr="00F6236F">
        <w:t>working environment</w:t>
      </w:r>
    </w:p>
    <w:p w14:paraId="46A47468" w14:textId="29F9B44C" w:rsidR="001A6C32" w:rsidRPr="00F6236F" w:rsidRDefault="001A6C32" w:rsidP="004B6168">
      <w:pPr>
        <w:pStyle w:val="ListParagraph"/>
        <w:numPr>
          <w:ilvl w:val="0"/>
          <w:numId w:val="45"/>
        </w:numPr>
      </w:pPr>
      <w:r w:rsidRPr="00F6236F">
        <w:t>organisational change</w:t>
      </w:r>
    </w:p>
    <w:p w14:paraId="2E1284C9" w14:textId="182562BA" w:rsidR="001A6C32" w:rsidRPr="00F6236F" w:rsidRDefault="001A6C32" w:rsidP="004B6168">
      <w:pPr>
        <w:pStyle w:val="ListParagraph"/>
        <w:numPr>
          <w:ilvl w:val="0"/>
          <w:numId w:val="45"/>
        </w:numPr>
      </w:pPr>
      <w:r w:rsidRPr="00F6236F">
        <w:t>discrimination</w:t>
      </w:r>
    </w:p>
    <w:p w14:paraId="2D91F15D" w14:textId="77777777" w:rsidR="001A6C32" w:rsidRPr="001A6C32" w:rsidRDefault="001A6C32" w:rsidP="00F6236F">
      <w:pPr>
        <w:pStyle w:val="Heading2"/>
      </w:pPr>
      <w:r w:rsidRPr="001A6C32">
        <w:t>Investigation</w:t>
      </w:r>
    </w:p>
    <w:p w14:paraId="52E54D8F" w14:textId="77777777" w:rsidR="001A6C32" w:rsidRPr="001A6C32" w:rsidRDefault="001A6C32" w:rsidP="00F6236F">
      <w:r w:rsidRPr="001A6C32">
        <w:t xml:space="preserve">Where an investigation is required this may be conducted by myself or an outside party.  All employees are required to contribute to any investigation where requested. </w:t>
      </w:r>
    </w:p>
    <w:p w14:paraId="5EF1A3BA" w14:textId="77777777" w:rsidR="001A6C32" w:rsidRPr="001A6C32" w:rsidRDefault="001A6C32" w:rsidP="00F6236F">
      <w:pPr>
        <w:pStyle w:val="Heading2"/>
      </w:pPr>
      <w:r w:rsidRPr="001A6C32">
        <w:t>Procedure</w:t>
      </w:r>
    </w:p>
    <w:p w14:paraId="77230430" w14:textId="77777777" w:rsidR="001A6C32" w:rsidRPr="001A6C32" w:rsidRDefault="001A6C32" w:rsidP="00F6236F">
      <w:r w:rsidRPr="001A6C32">
        <w:t xml:space="preserve">If you are not satisfied with the outcome of the informal procedure above, you should raise your grievance in writing to me fully explaining the nature of the grievance, such as details of the problem, those involved, the names of any witnesses and any appropriate additional </w:t>
      </w:r>
      <w:smartTag w:uri="urn:schemas-microsoft-com:office:smarttags" w:element="PersonName">
        <w:r w:rsidRPr="001A6C32">
          <w:t>info</w:t>
        </w:r>
      </w:smartTag>
      <w:r w:rsidRPr="001A6C32">
        <w:t xml:space="preserve">rmation, and suggestions of how the matter could be resolved. The statement must be signed and dated. </w:t>
      </w:r>
    </w:p>
    <w:p w14:paraId="15649BAD" w14:textId="77777777" w:rsidR="001A6C32" w:rsidRPr="001A6C32" w:rsidRDefault="001A6C32" w:rsidP="00F6236F">
      <w:r w:rsidRPr="001A6C32">
        <w:t>A note taker will also be present at the hearing to take an accurate recording of events.</w:t>
      </w:r>
    </w:p>
    <w:p w14:paraId="4FB50799" w14:textId="77777777" w:rsidR="001A6C32" w:rsidRPr="001A6C32" w:rsidRDefault="001A6C32" w:rsidP="00F6236F">
      <w:r w:rsidRPr="001A6C32">
        <w:t xml:space="preserve"> I will arrange a mutually convenient time for us to meet, within five working days where possible of receipt of your grievance, to discuss your concerns.</w:t>
      </w:r>
    </w:p>
    <w:p w14:paraId="6EF16AEC" w14:textId="77777777" w:rsidR="001A6C32" w:rsidRPr="001A6C32" w:rsidRDefault="001A6C32" w:rsidP="00F6236F">
      <w:r w:rsidRPr="001A6C32">
        <w:t xml:space="preserve">You have the right to be accompanied by a colleague or a Trade Union official who has been certified by their Trade Union as experienced to do so or has received training to do so. Certification may take the form of a letter or card. </w:t>
      </w:r>
    </w:p>
    <w:p w14:paraId="3E9FC09E" w14:textId="24844628" w:rsidR="001A6C32" w:rsidRPr="001A6C32" w:rsidRDefault="001A6C32" w:rsidP="00F6236F">
      <w:r w:rsidRPr="001A6C32">
        <w:lastRenderedPageBreak/>
        <w:t xml:space="preserve">I will inform you of my decision within 5 working days, or if more time is </w:t>
      </w:r>
      <w:proofErr w:type="gramStart"/>
      <w:r w:rsidRPr="001A6C32">
        <w:t>needed</w:t>
      </w:r>
      <w:proofErr w:type="gramEnd"/>
      <w:r w:rsidRPr="001A6C32">
        <w:t xml:space="preserve"> </w:t>
      </w:r>
      <w:r w:rsidR="004B6168">
        <w:t xml:space="preserve">I will </w:t>
      </w:r>
      <w:r w:rsidRPr="001A6C32">
        <w:t xml:space="preserve">advise you of this within this period. </w:t>
      </w:r>
    </w:p>
    <w:p w14:paraId="3EC989E3" w14:textId="77777777" w:rsidR="001A6C32" w:rsidRPr="001A6C32" w:rsidRDefault="001A6C32" w:rsidP="00F6236F">
      <w:pPr>
        <w:pStyle w:val="Heading2"/>
      </w:pPr>
      <w:r w:rsidRPr="001A6C32">
        <w:t>Appeal</w:t>
      </w:r>
    </w:p>
    <w:p w14:paraId="54BB906C" w14:textId="77777777" w:rsidR="001A6C32" w:rsidRPr="001A6C32" w:rsidRDefault="001A6C32" w:rsidP="00F6236F">
      <w:r w:rsidRPr="001A6C32">
        <w:t xml:space="preserve">You have a right to appeal. The appeal should be dealt with impartially and </w:t>
      </w:r>
      <w:r w:rsidRPr="001A6C32">
        <w:rPr>
          <w:b/>
        </w:rPr>
        <w:t>where ever</w:t>
      </w:r>
      <w:r w:rsidRPr="001A6C32">
        <w:t xml:space="preserve"> possible by someone responsible who has not previously been involved in the case. </w:t>
      </w:r>
    </w:p>
    <w:p w14:paraId="3AA05999" w14:textId="77777777" w:rsidR="001A6C32" w:rsidRPr="001A6C32" w:rsidRDefault="001A6C32" w:rsidP="00F6236F">
      <w:r w:rsidRPr="001A6C32">
        <w:t>If you are not satisfied with the outcome of your grievance hearing you may appeal in writing to me fully explaining the grounds of your appeal. I will arrange a mutually convenient time for us to meet, within five working days where possible of receipt of your appeal, at which you may present the reasons for your appeal.</w:t>
      </w:r>
    </w:p>
    <w:p w14:paraId="349A1EAC" w14:textId="77777777" w:rsidR="001A6C32" w:rsidRPr="001A6C32" w:rsidRDefault="001A6C32" w:rsidP="00F6236F">
      <w:r w:rsidRPr="001A6C32">
        <w:t>You have the right to be accompanied by a colleague or a Trade Union official who has been certified as above to this appeal meeting.</w:t>
      </w:r>
    </w:p>
    <w:p w14:paraId="17976907" w14:textId="77777777" w:rsidR="001A6C32" w:rsidRPr="001A6C32" w:rsidRDefault="001A6C32" w:rsidP="00F6236F">
      <w:r w:rsidRPr="001A6C32">
        <w:t>A note taker will also be present at the appeal to take an accurate recording of events.</w:t>
      </w:r>
    </w:p>
    <w:p w14:paraId="26A50264" w14:textId="62A5C11E" w:rsidR="001A6C32" w:rsidRPr="001A6C32" w:rsidRDefault="001A6C32" w:rsidP="00F6236F">
      <w:r w:rsidRPr="001A6C32">
        <w:t xml:space="preserve">I will inform you of my decision within 5 working days, or if more time is </w:t>
      </w:r>
      <w:r w:rsidR="00F6236F" w:rsidRPr="001A6C32">
        <w:t>needed,</w:t>
      </w:r>
      <w:r w:rsidRPr="001A6C32">
        <w:t xml:space="preserve"> I will advise you of this within this period. </w:t>
      </w:r>
    </w:p>
    <w:p w14:paraId="23598FCB" w14:textId="77777777" w:rsidR="001A6C32" w:rsidRPr="001A6C32" w:rsidRDefault="001A6C32" w:rsidP="00F6236F">
      <w:r w:rsidRPr="001A6C32">
        <w:t>My decision at this point is final - there is no further stage of appeal.</w:t>
      </w:r>
    </w:p>
    <w:p w14:paraId="3DEE33F1" w14:textId="77777777" w:rsidR="001A6C32" w:rsidRPr="0042077F" w:rsidRDefault="001A6C32" w:rsidP="00F6236F">
      <w:pPr>
        <w:pStyle w:val="Heading1"/>
      </w:pPr>
      <w:r>
        <w:br w:type="page"/>
      </w:r>
      <w:bookmarkStart w:id="4" w:name="_Hlk55392818"/>
      <w:bookmarkEnd w:id="3"/>
      <w:r w:rsidRPr="0042077F">
        <w:lastRenderedPageBreak/>
        <w:t xml:space="preserve">Time Off Work Policy        </w:t>
      </w:r>
    </w:p>
    <w:p w14:paraId="764B6C2E" w14:textId="1DEFB4B3" w:rsidR="001A6C32" w:rsidRPr="001A6C32" w:rsidRDefault="001A6C32" w:rsidP="001A6C32">
      <w:pPr>
        <w:spacing w:after="120"/>
        <w:rPr>
          <w:rFonts w:ascii="Calibri" w:hAnsi="Calibri" w:cs="Calibri"/>
          <w:b/>
          <w:bCs/>
          <w:szCs w:val="28"/>
        </w:rPr>
      </w:pPr>
      <w:r w:rsidRPr="001A6C32">
        <w:rPr>
          <w:rFonts w:ascii="Calibri" w:hAnsi="Calibri" w:cs="Calibri"/>
          <w:b/>
          <w:bCs/>
          <w:szCs w:val="28"/>
        </w:rPr>
        <w:t xml:space="preserve">                                </w:t>
      </w:r>
    </w:p>
    <w:p w14:paraId="4682136D" w14:textId="77777777" w:rsidR="001A6C32" w:rsidRPr="001A6C32" w:rsidRDefault="001A6C32" w:rsidP="00F6236F">
      <w:r w:rsidRPr="001A6C32">
        <w:t>I recognise there are times when you need to take time off work.  This policy outlines the circumstances in which you may take time of work, and how much time you are allowed, and whether you will be paid.</w:t>
      </w:r>
    </w:p>
    <w:p w14:paraId="07301A09" w14:textId="77777777" w:rsidR="001A6C32" w:rsidRPr="001A6C32" w:rsidRDefault="001A6C32" w:rsidP="00F6236F">
      <w:r w:rsidRPr="001A6C32">
        <w:t>Time off work covers:</w:t>
      </w:r>
    </w:p>
    <w:p w14:paraId="5B639226" w14:textId="77777777" w:rsidR="001A6C32" w:rsidRPr="00F6236F" w:rsidRDefault="001A6C32" w:rsidP="004B6168">
      <w:pPr>
        <w:pStyle w:val="ListParagraph"/>
        <w:numPr>
          <w:ilvl w:val="0"/>
          <w:numId w:val="46"/>
        </w:numPr>
      </w:pPr>
      <w:r w:rsidRPr="00F6236F">
        <w:t>Compassionate Leave</w:t>
      </w:r>
    </w:p>
    <w:p w14:paraId="15EAB591" w14:textId="77777777" w:rsidR="001A6C32" w:rsidRPr="00F6236F" w:rsidRDefault="001A6C32" w:rsidP="004B6168">
      <w:pPr>
        <w:pStyle w:val="ListParagraph"/>
        <w:numPr>
          <w:ilvl w:val="0"/>
          <w:numId w:val="46"/>
        </w:numPr>
      </w:pPr>
      <w:r w:rsidRPr="00F6236F">
        <w:t>Public Duty</w:t>
      </w:r>
    </w:p>
    <w:p w14:paraId="68443585" w14:textId="77777777" w:rsidR="001A6C32" w:rsidRPr="00F6236F" w:rsidRDefault="001A6C32" w:rsidP="004B6168">
      <w:pPr>
        <w:pStyle w:val="ListParagraph"/>
        <w:numPr>
          <w:ilvl w:val="0"/>
          <w:numId w:val="46"/>
        </w:numPr>
      </w:pPr>
      <w:r w:rsidRPr="00F6236F">
        <w:t xml:space="preserve">Exam/study leave </w:t>
      </w:r>
    </w:p>
    <w:p w14:paraId="1BC611DA" w14:textId="77777777" w:rsidR="001A6C32" w:rsidRPr="00F6236F" w:rsidRDefault="001A6C32" w:rsidP="004B6168">
      <w:pPr>
        <w:pStyle w:val="ListParagraph"/>
        <w:numPr>
          <w:ilvl w:val="0"/>
          <w:numId w:val="46"/>
        </w:numPr>
      </w:pPr>
      <w:r w:rsidRPr="00F6236F">
        <w:t>Health Related Appointments</w:t>
      </w:r>
    </w:p>
    <w:p w14:paraId="18A78634" w14:textId="77777777" w:rsidR="001A6C32" w:rsidRPr="00F6236F" w:rsidRDefault="001A6C32" w:rsidP="004B6168">
      <w:pPr>
        <w:pStyle w:val="ListParagraph"/>
        <w:numPr>
          <w:ilvl w:val="0"/>
          <w:numId w:val="46"/>
        </w:numPr>
      </w:pPr>
      <w:r w:rsidRPr="00F6236F">
        <w:t>Dependents leave</w:t>
      </w:r>
    </w:p>
    <w:p w14:paraId="6DD44098" w14:textId="77777777" w:rsidR="001A6C32" w:rsidRPr="00F6236F" w:rsidRDefault="001A6C32" w:rsidP="004B6168">
      <w:pPr>
        <w:pStyle w:val="ListParagraph"/>
        <w:numPr>
          <w:ilvl w:val="0"/>
          <w:numId w:val="46"/>
        </w:numPr>
      </w:pPr>
      <w:r w:rsidRPr="00F6236F">
        <w:t>Parental leave</w:t>
      </w:r>
    </w:p>
    <w:p w14:paraId="02BF00E8" w14:textId="50412A3B" w:rsidR="001A6C32" w:rsidRDefault="001A6C32" w:rsidP="004B6168">
      <w:pPr>
        <w:pStyle w:val="ListParagraph"/>
        <w:numPr>
          <w:ilvl w:val="0"/>
          <w:numId w:val="46"/>
        </w:numPr>
      </w:pPr>
      <w:r w:rsidRPr="00F6236F">
        <w:t>Anti-natal care Leave</w:t>
      </w:r>
    </w:p>
    <w:p w14:paraId="6EFDEF39" w14:textId="6E0DAA91" w:rsidR="00C2753C" w:rsidRPr="00F6236F" w:rsidRDefault="00C2753C" w:rsidP="004B6168">
      <w:pPr>
        <w:pStyle w:val="ListParagraph"/>
        <w:numPr>
          <w:ilvl w:val="0"/>
          <w:numId w:val="46"/>
        </w:numPr>
      </w:pPr>
      <w:r w:rsidRPr="00C2753C">
        <w:t>Adoption Placement Appointments</w:t>
      </w:r>
    </w:p>
    <w:p w14:paraId="74927728" w14:textId="77777777" w:rsidR="001A6C32" w:rsidRPr="00F6236F" w:rsidRDefault="001A6C32" w:rsidP="004B6168">
      <w:pPr>
        <w:pStyle w:val="ListParagraph"/>
        <w:numPr>
          <w:ilvl w:val="0"/>
          <w:numId w:val="46"/>
        </w:numPr>
      </w:pPr>
      <w:r w:rsidRPr="00F6236F">
        <w:t>Maternity Leave</w:t>
      </w:r>
    </w:p>
    <w:p w14:paraId="31F22030" w14:textId="77777777" w:rsidR="001A6C32" w:rsidRPr="00F6236F" w:rsidRDefault="001A6C32" w:rsidP="004B6168">
      <w:pPr>
        <w:pStyle w:val="ListParagraph"/>
        <w:numPr>
          <w:ilvl w:val="0"/>
          <w:numId w:val="46"/>
        </w:numPr>
      </w:pPr>
      <w:r w:rsidRPr="00F6236F">
        <w:t>Paternity Leave</w:t>
      </w:r>
    </w:p>
    <w:p w14:paraId="30C99626" w14:textId="77777777" w:rsidR="001A6C32" w:rsidRPr="00F6236F" w:rsidRDefault="001A6C32" w:rsidP="004B6168">
      <w:pPr>
        <w:pStyle w:val="ListParagraph"/>
        <w:numPr>
          <w:ilvl w:val="0"/>
          <w:numId w:val="46"/>
        </w:numPr>
      </w:pPr>
      <w:r w:rsidRPr="00F6236F">
        <w:t>Adoption Leave</w:t>
      </w:r>
    </w:p>
    <w:p w14:paraId="3B07CD74" w14:textId="15F2ACD5" w:rsidR="001A6C32" w:rsidRPr="001A6C32" w:rsidRDefault="001A6C32" w:rsidP="00F6236F">
      <w:pPr>
        <w:pStyle w:val="Heading2"/>
      </w:pPr>
      <w:r w:rsidRPr="001A6C32">
        <w:t>Compassionate Leave</w:t>
      </w:r>
    </w:p>
    <w:p w14:paraId="3561B2CF" w14:textId="77777777" w:rsidR="00DA5FD2" w:rsidRDefault="00DA5FD2" w:rsidP="00F6236F">
      <w:r>
        <w:t>For Compassionate Leave, I will allow time off work:</w:t>
      </w:r>
    </w:p>
    <w:p w14:paraId="0015769C" w14:textId="77777777" w:rsidR="00DA5FD2" w:rsidRDefault="00DA5FD2" w:rsidP="006330B4">
      <w:pPr>
        <w:pStyle w:val="ListParagraph"/>
        <w:numPr>
          <w:ilvl w:val="0"/>
          <w:numId w:val="28"/>
        </w:numPr>
      </w:pPr>
      <w:r>
        <w:t xml:space="preserve">To cope with the death of a family member or partner, immediate family member or member of </w:t>
      </w:r>
      <w:proofErr w:type="gramStart"/>
      <w:r>
        <w:t>employees</w:t>
      </w:r>
      <w:proofErr w:type="gramEnd"/>
      <w:r>
        <w:t xml:space="preserve"> household or if they develop a life-threatening illness or injury, see below for details; </w:t>
      </w:r>
    </w:p>
    <w:p w14:paraId="5273F61E" w14:textId="77777777" w:rsidR="00DA5FD2" w:rsidRDefault="00DA5FD2" w:rsidP="006330B4">
      <w:pPr>
        <w:pStyle w:val="ListParagraph"/>
        <w:numPr>
          <w:ilvl w:val="0"/>
          <w:numId w:val="28"/>
        </w:numPr>
      </w:pPr>
      <w:r>
        <w:t>To attend the funeral of a non-immediate family member;</w:t>
      </w:r>
    </w:p>
    <w:p w14:paraId="45B5C6A0" w14:textId="77777777" w:rsidR="00DA5FD2" w:rsidRDefault="00DA5FD2" w:rsidP="006330B4">
      <w:pPr>
        <w:pStyle w:val="ListParagraph"/>
        <w:numPr>
          <w:ilvl w:val="0"/>
          <w:numId w:val="28"/>
        </w:numPr>
      </w:pPr>
      <w:r>
        <w:t>To cope with a major personal traumatic event.</w:t>
      </w:r>
    </w:p>
    <w:p w14:paraId="6991B48D" w14:textId="77777777" w:rsidR="00DA5FD2" w:rsidRDefault="00DA5FD2" w:rsidP="00F6236F">
      <w:pPr>
        <w:pStyle w:val="Heading3"/>
      </w:pPr>
      <w:r>
        <w:t>How much leave will be granted?</w:t>
      </w:r>
    </w:p>
    <w:p w14:paraId="15C8698E" w14:textId="77777777" w:rsidR="00DA5FD2" w:rsidRDefault="00DA5FD2" w:rsidP="00F6236F">
      <w:r>
        <w:t>How much time you need to take off for Compassionate Leave should be negotiated with me.  Time off beyond the amounts of paid leave stipulated below, should be taken from annual leave or as unpaid leave.</w:t>
      </w:r>
    </w:p>
    <w:p w14:paraId="69C7E920" w14:textId="77777777" w:rsidR="00DA5FD2" w:rsidRPr="00F6236F" w:rsidRDefault="00DA5FD2" w:rsidP="00DA5FD2">
      <w:pPr>
        <w:pStyle w:val="NormalWeb"/>
        <w:spacing w:after="120"/>
        <w:rPr>
          <w:rStyle w:val="Strong"/>
        </w:rPr>
      </w:pPr>
      <w:r w:rsidRPr="00F6236F">
        <w:rPr>
          <w:rStyle w:val="Strong"/>
        </w:rPr>
        <w:t>Paid Compassionate Leave will cover:</w:t>
      </w:r>
    </w:p>
    <w:p w14:paraId="3547734D" w14:textId="2518FBBA" w:rsidR="00DA5FD2" w:rsidRDefault="00DA5FD2" w:rsidP="004B6168">
      <w:pPr>
        <w:pStyle w:val="ListParagraph"/>
        <w:numPr>
          <w:ilvl w:val="0"/>
          <w:numId w:val="47"/>
        </w:numPr>
      </w:pPr>
      <w:r>
        <w:t xml:space="preserve">the event of the death of a </w:t>
      </w:r>
      <w:r w:rsidRPr="004B6168">
        <w:rPr>
          <w:b/>
        </w:rPr>
        <w:t>child under the age of 18 or suffer a stillbirth from 24 weeks of pregnancy</w:t>
      </w:r>
      <w:r>
        <w:t xml:space="preserve">, you have the right to 2 weeks paid leave </w:t>
      </w:r>
      <w:r w:rsidRPr="004B6168">
        <w:rPr>
          <w:bCs/>
        </w:rPr>
        <w:t>irrespective of length of time in employment</w:t>
      </w:r>
      <w:r w:rsidRPr="004B6168">
        <w:rPr>
          <w:b/>
          <w:bCs/>
        </w:rPr>
        <w:t>.</w:t>
      </w:r>
      <w:r>
        <w:t xml:space="preserve"> This time can be taken as a block or split over a </w:t>
      </w:r>
      <w:r w:rsidR="00F6236F">
        <w:t>12-month</w:t>
      </w:r>
      <w:r>
        <w:t xml:space="preserve"> period. If you have 26 weeks continuous employment and earn an average of £118 per week gross you will also be entitled to Statutory Parental Bereavement Pay.</w:t>
      </w:r>
    </w:p>
    <w:p w14:paraId="111F226C" w14:textId="77777777" w:rsidR="00DA5FD2" w:rsidRDefault="00DA5FD2" w:rsidP="004B6168">
      <w:pPr>
        <w:pStyle w:val="ListParagraph"/>
        <w:numPr>
          <w:ilvl w:val="0"/>
          <w:numId w:val="47"/>
        </w:numPr>
      </w:pPr>
      <w:r>
        <w:lastRenderedPageBreak/>
        <w:t xml:space="preserve">the event of the death of a </w:t>
      </w:r>
      <w:r w:rsidRPr="004B6168">
        <w:rPr>
          <w:b/>
        </w:rPr>
        <w:t>parent, partner/spouse</w:t>
      </w:r>
      <w:r>
        <w:t>, I will give 3 days paid leave (inclusive of time off for making funeral arrangements). This time can be taken continuously or as separate days.</w:t>
      </w:r>
    </w:p>
    <w:p w14:paraId="72784DB7" w14:textId="77777777" w:rsidR="00DA5FD2" w:rsidRDefault="00DA5FD2" w:rsidP="004B6168">
      <w:pPr>
        <w:pStyle w:val="ListParagraph"/>
        <w:numPr>
          <w:ilvl w:val="0"/>
          <w:numId w:val="47"/>
        </w:numPr>
      </w:pPr>
      <w:r>
        <w:t>Death of a household member, sibling, grandparent, grandchild (including step or adopted relations), I will give 2 days paid leave (3 days may be added if you are responsible for making the funeral arrangements).</w:t>
      </w:r>
    </w:p>
    <w:p w14:paraId="0C4A666F" w14:textId="77777777" w:rsidR="00DA5FD2" w:rsidRPr="00F6236F" w:rsidRDefault="00DA5FD2" w:rsidP="00F6236F">
      <w:r w:rsidRPr="00F6236F">
        <w:t>Attendance at the funeral of a cousin, aunt, uncle = 1 days paid leave.</w:t>
      </w:r>
    </w:p>
    <w:p w14:paraId="1D487B08" w14:textId="77777777" w:rsidR="00DA5FD2" w:rsidRPr="00F6236F" w:rsidRDefault="00DA5FD2" w:rsidP="00F6236F">
      <w:r w:rsidRPr="00F6236F">
        <w:t>Pay is based on the ordinary hours that would have been worked during the leave.</w:t>
      </w:r>
    </w:p>
    <w:p w14:paraId="00A4990F" w14:textId="77777777" w:rsidR="001A6C32" w:rsidRPr="00F6236F" w:rsidRDefault="001A6C32" w:rsidP="00F6236F">
      <w:pPr>
        <w:pStyle w:val="Heading3"/>
      </w:pPr>
      <w:r w:rsidRPr="00F6236F">
        <w:t>Unpaid compassionate leave:</w:t>
      </w:r>
    </w:p>
    <w:p w14:paraId="45907BF0" w14:textId="77777777" w:rsidR="001A6C32" w:rsidRPr="00F6236F" w:rsidRDefault="001A6C32" w:rsidP="00F6236F">
      <w:r w:rsidRPr="00F6236F">
        <w:t>You may take annual leave to attend the funeral of any other relative (not listed above) or close friend.</w:t>
      </w:r>
    </w:p>
    <w:p w14:paraId="477A1BEA" w14:textId="3513B2F8" w:rsidR="001A6C32" w:rsidRPr="001A6C32" w:rsidRDefault="001A6C32" w:rsidP="00F6236F">
      <w:pPr>
        <w:pStyle w:val="Heading2"/>
      </w:pPr>
      <w:r w:rsidRPr="001A6C32">
        <w:t>Public Duties</w:t>
      </w:r>
    </w:p>
    <w:p w14:paraId="328DB700" w14:textId="77777777" w:rsidR="001A6C32" w:rsidRPr="001A6C32" w:rsidRDefault="001A6C32" w:rsidP="00F6236F">
      <w:r w:rsidRPr="001A6C32">
        <w:t>Jury and other public duties such as TA, magistrate and school governors.</w:t>
      </w:r>
    </w:p>
    <w:p w14:paraId="01B2506C" w14:textId="77777777" w:rsidR="001A6C32" w:rsidRPr="001A6C32" w:rsidRDefault="001A6C32" w:rsidP="00F6236F">
      <w:pPr>
        <w:rPr>
          <w:bCs/>
        </w:rPr>
      </w:pPr>
      <w:r w:rsidRPr="001A6C32">
        <w:rPr>
          <w:bCs/>
        </w:rPr>
        <w:t xml:space="preserve">You will be allowed time for jury service. Payment will depend on the length of time off required. You will be allowed reasonable time off (some of which may be paid) for public duties. Time off and pay will depend on the amount of time required and the ability to arrange cover.  </w:t>
      </w:r>
    </w:p>
    <w:p w14:paraId="68AA7D22" w14:textId="2DCEAF0F" w:rsidR="001A6C32" w:rsidRPr="001A6C32" w:rsidRDefault="001A6C32" w:rsidP="00F6236F">
      <w:pPr>
        <w:pStyle w:val="Heading2"/>
      </w:pPr>
      <w:r w:rsidRPr="001A6C32">
        <w:t>Exam/study Leave</w:t>
      </w:r>
    </w:p>
    <w:p w14:paraId="6F8F76D6" w14:textId="6CF37C0D" w:rsidR="001A6C32" w:rsidRPr="001A6C32" w:rsidRDefault="001A6C32" w:rsidP="00F6236F">
      <w:r w:rsidRPr="001A6C32">
        <w:t xml:space="preserve">For courses relevant to your work for me you may take reasonable paid time off to study for and attend exams.  Where the course is unrelated to your work for me you must request time off and give at least 2 </w:t>
      </w:r>
      <w:proofErr w:type="spellStart"/>
      <w:r w:rsidR="00F6236F" w:rsidRPr="001A6C32">
        <w:t>week’s notice</w:t>
      </w:r>
      <w:proofErr w:type="spellEnd"/>
      <w:r w:rsidRPr="001A6C32">
        <w:t>. This time should be taken as Annual Leave or unpaid leave.</w:t>
      </w:r>
    </w:p>
    <w:p w14:paraId="35C3F514" w14:textId="28DD128D" w:rsidR="001A6C32" w:rsidRPr="001A6C32" w:rsidRDefault="001A6C32" w:rsidP="00F6236F">
      <w:pPr>
        <w:pStyle w:val="Heading2"/>
      </w:pPr>
      <w:r w:rsidRPr="001A6C32">
        <w:t>Health Related Appointments</w:t>
      </w:r>
    </w:p>
    <w:p w14:paraId="399DC653" w14:textId="77777777" w:rsidR="001A6C32" w:rsidRPr="001A6C32" w:rsidRDefault="001A6C32" w:rsidP="00F6236F">
      <w:r w:rsidRPr="001A6C32">
        <w:t>You will be allowed reasonable time off to attend health appointments (G.P, Dental, and Hospital) for essential treatment, where it is not possible to attend outside work hours.   Non-essential treatment should be taken from annual leave.</w:t>
      </w:r>
    </w:p>
    <w:p w14:paraId="255287F1" w14:textId="77EF51B1" w:rsidR="001A6C32" w:rsidRPr="001A6C32" w:rsidRDefault="001A6C32" w:rsidP="00F6236F">
      <w:pPr>
        <w:pStyle w:val="Heading2"/>
      </w:pPr>
      <w:r w:rsidRPr="001A6C32">
        <w:t>Dependents Leave</w:t>
      </w:r>
    </w:p>
    <w:p w14:paraId="6A35E0AB" w14:textId="20B43AC9" w:rsidR="001A6C32" w:rsidRPr="001A6C32" w:rsidRDefault="001A6C32" w:rsidP="00F6236F">
      <w:r w:rsidRPr="001A6C32">
        <w:t xml:space="preserve">You may take reasonable time off </w:t>
      </w:r>
      <w:r w:rsidRPr="001A6C32">
        <w:rPr>
          <w:u w:val="single"/>
        </w:rPr>
        <w:t>to deal with sudden emergencies</w:t>
      </w:r>
      <w:r w:rsidRPr="001A6C32">
        <w:t xml:space="preserve"> concerning dependents and to make any </w:t>
      </w:r>
      <w:r w:rsidR="00F6236F" w:rsidRPr="001A6C32">
        <w:t>longer-term</w:t>
      </w:r>
      <w:r w:rsidRPr="001A6C32">
        <w:t xml:space="preserve"> arrangements, </w:t>
      </w:r>
      <w:proofErr w:type="spellStart"/>
      <w:r w:rsidRPr="001A6C32">
        <w:t>i.e</w:t>
      </w:r>
      <w:proofErr w:type="spellEnd"/>
      <w:r w:rsidRPr="001A6C32">
        <w:t>:</w:t>
      </w:r>
    </w:p>
    <w:p w14:paraId="2FF90233" w14:textId="2525A1D8" w:rsidR="001A6C32" w:rsidRPr="00F6236F" w:rsidRDefault="001A6C32" w:rsidP="004B6168">
      <w:pPr>
        <w:pStyle w:val="ListParagraph"/>
        <w:numPr>
          <w:ilvl w:val="0"/>
          <w:numId w:val="48"/>
        </w:numPr>
      </w:pPr>
      <w:r w:rsidRPr="00F6236F">
        <w:t>if a dependant falls ill, or has been injured or assaulted</w:t>
      </w:r>
    </w:p>
    <w:p w14:paraId="7ED61E96" w14:textId="41C5AECE" w:rsidR="001A6C32" w:rsidRPr="00F6236F" w:rsidRDefault="001A6C32" w:rsidP="004B6168">
      <w:pPr>
        <w:pStyle w:val="ListParagraph"/>
        <w:numPr>
          <w:ilvl w:val="0"/>
          <w:numId w:val="48"/>
        </w:numPr>
      </w:pPr>
      <w:r w:rsidRPr="00F6236F">
        <w:t>when a dependant is having a baby</w:t>
      </w:r>
    </w:p>
    <w:p w14:paraId="77606C4E" w14:textId="5C2455A0" w:rsidR="001A6C32" w:rsidRPr="00F6236F" w:rsidRDefault="001A6C32" w:rsidP="004B6168">
      <w:pPr>
        <w:pStyle w:val="ListParagraph"/>
        <w:numPr>
          <w:ilvl w:val="0"/>
          <w:numId w:val="48"/>
        </w:numPr>
      </w:pPr>
      <w:r w:rsidRPr="00F6236F">
        <w:t>to make longer term care arrangements for a dependant who is ill or injured</w:t>
      </w:r>
    </w:p>
    <w:p w14:paraId="4927EA71" w14:textId="07FAD913" w:rsidR="001A6C32" w:rsidRPr="00F6236F" w:rsidRDefault="001A6C32" w:rsidP="004B6168">
      <w:pPr>
        <w:pStyle w:val="ListParagraph"/>
        <w:numPr>
          <w:ilvl w:val="0"/>
          <w:numId w:val="48"/>
        </w:numPr>
      </w:pPr>
      <w:r w:rsidRPr="00F6236F">
        <w:t>to deal with an unexpected disruption or breakdown of care arrangements for a dependant</w:t>
      </w:r>
    </w:p>
    <w:p w14:paraId="1B59BF81" w14:textId="1C760F1E" w:rsidR="001A6C32" w:rsidRDefault="001A6C32" w:rsidP="004B6168">
      <w:pPr>
        <w:pStyle w:val="ListParagraph"/>
        <w:numPr>
          <w:ilvl w:val="0"/>
          <w:numId w:val="48"/>
        </w:numPr>
      </w:pPr>
      <w:r w:rsidRPr="00F6236F">
        <w:t>to deal with an unexpected incident involving your child during school hours</w:t>
      </w:r>
    </w:p>
    <w:p w14:paraId="5D147228" w14:textId="77777777" w:rsidR="001A6C32" w:rsidRPr="001A6C32" w:rsidRDefault="001A6C32" w:rsidP="004B6168">
      <w:r w:rsidRPr="001A6C32">
        <w:t>Emergency Dependants Leave cannot be taken:</w:t>
      </w:r>
    </w:p>
    <w:p w14:paraId="746C4E81" w14:textId="36523236" w:rsidR="001A6C32" w:rsidRPr="00F6236F" w:rsidRDefault="001A6C32" w:rsidP="004B6168">
      <w:pPr>
        <w:pStyle w:val="ListParagraph"/>
        <w:numPr>
          <w:ilvl w:val="0"/>
          <w:numId w:val="49"/>
        </w:numPr>
      </w:pPr>
      <w:r w:rsidRPr="00F6236F">
        <w:lastRenderedPageBreak/>
        <w:t xml:space="preserve">for dental, hospital or </w:t>
      </w:r>
      <w:r w:rsidR="00F6236F" w:rsidRPr="00F6236F">
        <w:t>doctor’s</w:t>
      </w:r>
      <w:r w:rsidRPr="00F6236F">
        <w:t xml:space="preserve"> appointments made in advance </w:t>
      </w:r>
    </w:p>
    <w:p w14:paraId="7A0CB33B" w14:textId="77777777" w:rsidR="001A6C32" w:rsidRPr="00F6236F" w:rsidRDefault="001A6C32" w:rsidP="004B6168">
      <w:pPr>
        <w:pStyle w:val="ListParagraph"/>
        <w:numPr>
          <w:ilvl w:val="0"/>
          <w:numId w:val="49"/>
        </w:numPr>
      </w:pPr>
      <w:r w:rsidRPr="00F6236F">
        <w:t>for school holidays</w:t>
      </w:r>
    </w:p>
    <w:p w14:paraId="5444CEC0" w14:textId="0DCD65B1" w:rsidR="001A6C32" w:rsidRPr="00F6236F" w:rsidRDefault="001A6C32" w:rsidP="004B6168">
      <w:pPr>
        <w:pStyle w:val="ListParagraph"/>
        <w:numPr>
          <w:ilvl w:val="0"/>
          <w:numId w:val="49"/>
        </w:numPr>
      </w:pPr>
      <w:r w:rsidRPr="00F6236F">
        <w:t>to care for the dependent throughout the duration of any illness</w:t>
      </w:r>
    </w:p>
    <w:p w14:paraId="6EBC8060" w14:textId="77777777" w:rsidR="001A6C32" w:rsidRPr="001A6C32" w:rsidRDefault="001A6C32" w:rsidP="00F6236F">
      <w:r w:rsidRPr="001A6C32">
        <w:t>In these circumstances annual leave or parental leave should be taken.</w:t>
      </w:r>
    </w:p>
    <w:p w14:paraId="20E1EBD7" w14:textId="77777777" w:rsidR="001A6C32" w:rsidRPr="001A6C32" w:rsidRDefault="001A6C32" w:rsidP="00F6236F">
      <w:pPr>
        <w:pStyle w:val="Heading3"/>
      </w:pPr>
      <w:r w:rsidRPr="001A6C32">
        <w:t>How much leave will be granted?</w:t>
      </w:r>
    </w:p>
    <w:p w14:paraId="16215C7E" w14:textId="77777777" w:rsidR="001A6C32" w:rsidRPr="001A6C32" w:rsidRDefault="001A6C32" w:rsidP="00F6236F">
      <w:r w:rsidRPr="001A6C32">
        <w:t xml:space="preserve">How much Dependents Leave can be taken will depend on the nature of the emergency and should be negotiated with me.  In most cases one or two days will be sufficient.  </w:t>
      </w:r>
    </w:p>
    <w:p w14:paraId="18E608E5" w14:textId="77777777" w:rsidR="001A6C32" w:rsidRPr="00F6236F" w:rsidRDefault="001A6C32" w:rsidP="00F6236F">
      <w:pPr>
        <w:rPr>
          <w:rStyle w:val="Strong"/>
        </w:rPr>
      </w:pPr>
      <w:r w:rsidRPr="00F6236F">
        <w:rPr>
          <w:rStyle w:val="Strong"/>
        </w:rPr>
        <w:t>Please note: any time taken to deal with sudden emergencies must be made up within one or 2 weeks of the emergency or remain as unpaid hours.</w:t>
      </w:r>
    </w:p>
    <w:p w14:paraId="5025F8F9" w14:textId="3959A858" w:rsidR="001A6C32" w:rsidRPr="001A6C32" w:rsidRDefault="001A6C32" w:rsidP="00F6236F">
      <w:pPr>
        <w:pStyle w:val="Heading2"/>
      </w:pPr>
      <w:r w:rsidRPr="001A6C32">
        <w:t>Parental Leave</w:t>
      </w:r>
    </w:p>
    <w:p w14:paraId="5BCD3688" w14:textId="77777777" w:rsidR="001A6C32" w:rsidRPr="001A6C32" w:rsidRDefault="001A6C32" w:rsidP="00F6236F">
      <w:r w:rsidRPr="001A6C32">
        <w:t>Parents are entitled to take 18 weeks unpaid parental leave anytime up to the child’s 5</w:t>
      </w:r>
      <w:r w:rsidRPr="001A6C32">
        <w:rPr>
          <w:vertAlign w:val="superscript"/>
        </w:rPr>
        <w:t>th</w:t>
      </w:r>
      <w:r w:rsidRPr="001A6C32">
        <w:t xml:space="preserve"> birthday (or 18</w:t>
      </w:r>
      <w:r w:rsidRPr="001A6C32">
        <w:rPr>
          <w:vertAlign w:val="superscript"/>
        </w:rPr>
        <w:t>th</w:t>
      </w:r>
      <w:r w:rsidRPr="001A6C32">
        <w:t xml:space="preserve"> birthday of a Disabled child).  </w:t>
      </w:r>
    </w:p>
    <w:p w14:paraId="4574C5B6" w14:textId="132D1F4D" w:rsidR="001A6C32" w:rsidRPr="001A6C32" w:rsidRDefault="001A6C32" w:rsidP="00F6236F">
      <w:pPr>
        <w:pStyle w:val="Heading2"/>
      </w:pPr>
      <w:r w:rsidRPr="001A6C32">
        <w:t>Anti-natal Care Leave</w:t>
      </w:r>
    </w:p>
    <w:p w14:paraId="2BD1B740" w14:textId="77777777" w:rsidR="001A6C32" w:rsidRPr="001A6C32" w:rsidRDefault="001A6C32" w:rsidP="00F6236F">
      <w:r w:rsidRPr="001A6C32">
        <w:t xml:space="preserve">All pregnant employees are entitled to reasonable paid time off for antenatal care, including doctors' appointments. Partners of pregnant woman are also entitled to paid time off to attend 2 ante-natal appointments up to 6.5 hours each. </w:t>
      </w:r>
    </w:p>
    <w:p w14:paraId="0C031D0E" w14:textId="3E26664E" w:rsidR="001A6C32" w:rsidRPr="001A6C32" w:rsidRDefault="001A6C32" w:rsidP="00C2753C">
      <w:pPr>
        <w:pStyle w:val="Heading2"/>
      </w:pPr>
      <w:r w:rsidRPr="001A6C32">
        <w:t xml:space="preserve">Adoption </w:t>
      </w:r>
      <w:r w:rsidR="00C2753C">
        <w:t>P</w:t>
      </w:r>
      <w:r w:rsidRPr="001A6C32">
        <w:t xml:space="preserve">lacement </w:t>
      </w:r>
      <w:r w:rsidR="00C2753C">
        <w:t>A</w:t>
      </w:r>
      <w:r w:rsidRPr="001A6C32">
        <w:t xml:space="preserve">ppointments </w:t>
      </w:r>
    </w:p>
    <w:p w14:paraId="6E7E696A" w14:textId="4A1D4045" w:rsidR="001A6C32" w:rsidRPr="001A6C32" w:rsidRDefault="001A6C32" w:rsidP="004B6168">
      <w:r w:rsidRPr="001A6C32">
        <w:t xml:space="preserve">The main adopter is entitled to attend 5 paid pre-placement appointments and their secondary adopter up to two appointments. </w:t>
      </w:r>
    </w:p>
    <w:p w14:paraId="2984A80A" w14:textId="3F5FF95A" w:rsidR="001A6C32" w:rsidRPr="001A6C32" w:rsidRDefault="001A6C32" w:rsidP="00C2753C">
      <w:pPr>
        <w:pStyle w:val="Heading2"/>
      </w:pPr>
      <w:r w:rsidRPr="001A6C32">
        <w:t>Maternity, Paternity and Adoption Leave and Pay</w:t>
      </w:r>
    </w:p>
    <w:p w14:paraId="612F4D04" w14:textId="698CF704" w:rsidR="001A6C32" w:rsidRPr="001A6C32" w:rsidRDefault="001A6C32" w:rsidP="004B6168">
      <w:r w:rsidRPr="001A6C32">
        <w:t xml:space="preserve">All statutory provisions apply. For current rates, eligibility and notification requirements see </w:t>
      </w:r>
      <w:hyperlink r:id="rId12" w:history="1">
        <w:r w:rsidR="00D754A8" w:rsidRPr="009A0FE6">
          <w:rPr>
            <w:rStyle w:val="Hyperlink"/>
            <w:rFonts w:ascii="Calibri" w:hAnsi="Calibri" w:cs="Calibri"/>
            <w:szCs w:val="28"/>
          </w:rPr>
          <w:t>https://www.gov.uk/</w:t>
        </w:r>
      </w:hyperlink>
      <w:r w:rsidR="00D754A8">
        <w:t xml:space="preserve"> </w:t>
      </w:r>
    </w:p>
    <w:p w14:paraId="6EAA8AEF" w14:textId="77777777" w:rsidR="001A6C32" w:rsidRPr="001A6C32" w:rsidRDefault="001A6C32" w:rsidP="001A6C32">
      <w:pPr>
        <w:spacing w:after="120"/>
        <w:rPr>
          <w:rFonts w:ascii="Calibri" w:hAnsi="Calibri" w:cs="Calibri"/>
        </w:rPr>
      </w:pPr>
    </w:p>
    <w:p w14:paraId="1FA0F607" w14:textId="60CF02CF" w:rsidR="001A6C32" w:rsidRDefault="001A6C32" w:rsidP="00C2753C">
      <w:pPr>
        <w:pStyle w:val="Heading1"/>
      </w:pPr>
      <w:r>
        <w:rPr>
          <w:sz w:val="24"/>
        </w:rPr>
        <w:br w:type="page"/>
      </w:r>
      <w:bookmarkStart w:id="5" w:name="_Hlk55392973"/>
      <w:bookmarkEnd w:id="4"/>
      <w:r w:rsidRPr="001A6C32">
        <w:lastRenderedPageBreak/>
        <w:t>Equal Opportunities Statement</w:t>
      </w:r>
    </w:p>
    <w:p w14:paraId="00AB9B37" w14:textId="77777777" w:rsidR="00C2753C" w:rsidRPr="00C2753C" w:rsidRDefault="00C2753C" w:rsidP="00C2753C"/>
    <w:p w14:paraId="4D563F1E" w14:textId="77777777" w:rsidR="001A6C32" w:rsidRPr="001A6C32" w:rsidRDefault="001A6C32" w:rsidP="00C2753C">
      <w:r w:rsidRPr="001A6C32">
        <w:t>This statement is designed to promote the importance of behaving in ways which do not oppress or discriminate against any other person regardless of gender including transgender, culture, race, sexual orientation, religion, marriage or civil partnership, maternity or child birth, impairment, age, or for any other reason.</w:t>
      </w:r>
    </w:p>
    <w:p w14:paraId="00C035E6" w14:textId="77777777" w:rsidR="001A6C32" w:rsidRPr="001A6C32" w:rsidRDefault="001A6C32" w:rsidP="00C2753C">
      <w:r w:rsidRPr="001A6C32">
        <w:t>Discriminatory behaviour includes offensive verbal references such as racist comments, unwanted touching, harassment or physical abuse. Such behaviour will not be tolerated.</w:t>
      </w:r>
    </w:p>
    <w:p w14:paraId="68E05D6B" w14:textId="77777777" w:rsidR="001A6C32" w:rsidRPr="001A6C32" w:rsidRDefault="001A6C32" w:rsidP="00C2753C">
      <w:r w:rsidRPr="001A6C32">
        <w:t>Because of the way society is structured and organised many groups of people are oppressed and discriminated against in every aspect of ordinary life. It is important to constantly challenge these enforced attitudes and beliefs in order to promote a more just society.</w:t>
      </w:r>
    </w:p>
    <w:p w14:paraId="026CB9CD" w14:textId="77777777" w:rsidR="001A6C32" w:rsidRPr="001A6C32" w:rsidRDefault="001A6C32" w:rsidP="001A6C32">
      <w:pPr>
        <w:spacing w:after="240" w:line="360" w:lineRule="auto"/>
        <w:rPr>
          <w:rFonts w:ascii="Calibri" w:hAnsi="Calibri" w:cs="Calibri"/>
          <w:szCs w:val="28"/>
        </w:rPr>
      </w:pPr>
    </w:p>
    <w:p w14:paraId="2020A9F1" w14:textId="77777777" w:rsidR="001A6C32" w:rsidRPr="001A6C32" w:rsidRDefault="001A6C32" w:rsidP="001A6C32">
      <w:pPr>
        <w:spacing w:after="240"/>
        <w:rPr>
          <w:rFonts w:ascii="Calibri" w:hAnsi="Calibri" w:cs="Calibri"/>
        </w:rPr>
      </w:pPr>
    </w:p>
    <w:p w14:paraId="20244C6F" w14:textId="77777777" w:rsidR="001A6C32" w:rsidRPr="00472287" w:rsidRDefault="001A6C32" w:rsidP="00C2753C">
      <w:pPr>
        <w:pStyle w:val="Heading1"/>
      </w:pPr>
      <w:r>
        <w:br w:type="page"/>
      </w:r>
      <w:bookmarkStart w:id="6" w:name="_Hlk55393042"/>
      <w:bookmarkEnd w:id="5"/>
      <w:r w:rsidRPr="00472287">
        <w:lastRenderedPageBreak/>
        <w:t>List of Valid Identity Documents</w:t>
      </w:r>
    </w:p>
    <w:p w14:paraId="2B950C8D" w14:textId="77777777" w:rsidR="001A6C32" w:rsidRPr="001A6C32" w:rsidRDefault="001A6C32" w:rsidP="001A6C32">
      <w:pPr>
        <w:pStyle w:val="Default"/>
        <w:rPr>
          <w:rFonts w:ascii="Calibri" w:hAnsi="Calibri" w:cs="Calibri"/>
          <w:bCs/>
        </w:rPr>
      </w:pPr>
    </w:p>
    <w:p w14:paraId="100F48FA" w14:textId="77777777" w:rsidR="001A6C32" w:rsidRPr="001A6C32" w:rsidRDefault="001A6C32" w:rsidP="00C2753C">
      <w:r w:rsidRPr="001A6C32">
        <w:t>To complete your pre-employment checks you will need to provide the following</w:t>
      </w:r>
      <w:r w:rsidR="00B72B1D">
        <w:t xml:space="preserve"> (copies will be held in line with GDPR guidance and regulations)</w:t>
      </w:r>
      <w:r w:rsidRPr="001A6C32">
        <w:t>:</w:t>
      </w:r>
    </w:p>
    <w:p w14:paraId="356F6ACC" w14:textId="77777777" w:rsidR="001A6C32" w:rsidRPr="00C2753C" w:rsidRDefault="001A6C32" w:rsidP="00C2753C">
      <w:r w:rsidRPr="00C2753C">
        <w:rPr>
          <w:b/>
        </w:rPr>
        <w:t>3 Documents</w:t>
      </w:r>
      <w:r w:rsidRPr="00C2753C">
        <w:t xml:space="preserve"> in one of the following combinations:</w:t>
      </w:r>
    </w:p>
    <w:p w14:paraId="0E60F4FF" w14:textId="77777777" w:rsidR="001A6C32" w:rsidRPr="00C2753C" w:rsidRDefault="001A6C32" w:rsidP="00C2753C">
      <w:pPr>
        <w:pStyle w:val="ListParagraph"/>
        <w:numPr>
          <w:ilvl w:val="0"/>
          <w:numId w:val="31"/>
        </w:numPr>
      </w:pPr>
      <w:r w:rsidRPr="00C2753C">
        <w:t>Two forms of photographic person identification from Group 1 and one document confirming your address from Group 2</w:t>
      </w:r>
    </w:p>
    <w:p w14:paraId="38A388CB" w14:textId="77777777" w:rsidR="001A6C32" w:rsidRPr="00C2753C" w:rsidRDefault="001A6C32" w:rsidP="00C2753C">
      <w:pPr>
        <w:pStyle w:val="ListParagraph"/>
        <w:numPr>
          <w:ilvl w:val="0"/>
          <w:numId w:val="31"/>
        </w:numPr>
      </w:pPr>
      <w:r w:rsidRPr="00C2753C">
        <w:t>One form of photographic personal identification from group 1 and two documents confirming your address Group 2</w:t>
      </w:r>
    </w:p>
    <w:p w14:paraId="11462C69" w14:textId="77777777" w:rsidR="001A6C32" w:rsidRPr="001A6C32" w:rsidRDefault="001A6C32" w:rsidP="00C2753C">
      <w:pPr>
        <w:pStyle w:val="Heading2"/>
      </w:pPr>
      <w:r w:rsidRPr="001A6C32">
        <w:t xml:space="preserve">Group 1 – Primary Trusted Identity Credentials </w:t>
      </w:r>
    </w:p>
    <w:p w14:paraId="4C226BEB" w14:textId="77777777" w:rsidR="001A6C32" w:rsidRPr="001A6C32" w:rsidRDefault="001A6C32" w:rsidP="00C2753C">
      <w:pPr>
        <w:pStyle w:val="ListParagraph"/>
        <w:numPr>
          <w:ilvl w:val="0"/>
          <w:numId w:val="33"/>
        </w:numPr>
      </w:pPr>
      <w:r w:rsidRPr="001A6C32">
        <w:t>Current valid Passport – UK or EEA (or Non-EEA in combination with a Biometric Residence Permit or current Work Permit/Visa)</w:t>
      </w:r>
    </w:p>
    <w:p w14:paraId="5F9303EA" w14:textId="77777777" w:rsidR="001A6C32" w:rsidRPr="001A6C32" w:rsidRDefault="001A6C32" w:rsidP="00C2753C">
      <w:pPr>
        <w:pStyle w:val="ListParagraph"/>
        <w:numPr>
          <w:ilvl w:val="0"/>
          <w:numId w:val="33"/>
        </w:numPr>
      </w:pPr>
      <w:r w:rsidRPr="001A6C32">
        <w:t>Biometric Residence Permit (UK)</w:t>
      </w:r>
    </w:p>
    <w:p w14:paraId="260A1747" w14:textId="77777777" w:rsidR="001A6C32" w:rsidRPr="001A6C32" w:rsidRDefault="001A6C32" w:rsidP="00C2753C">
      <w:pPr>
        <w:pStyle w:val="ListParagraph"/>
        <w:numPr>
          <w:ilvl w:val="0"/>
          <w:numId w:val="33"/>
        </w:numPr>
      </w:pPr>
      <w:r w:rsidRPr="001A6C32">
        <w:t xml:space="preserve">Current Driving Licence (UK) (Full or provisional) Isle of Man /Channel Islands </w:t>
      </w:r>
    </w:p>
    <w:p w14:paraId="6C2BCE84" w14:textId="77777777" w:rsidR="001A6C32" w:rsidRPr="001A6C32" w:rsidRDefault="001A6C32" w:rsidP="00C2753C">
      <w:pPr>
        <w:pStyle w:val="ListParagraph"/>
        <w:numPr>
          <w:ilvl w:val="0"/>
          <w:numId w:val="33"/>
        </w:numPr>
      </w:pPr>
      <w:r w:rsidRPr="001A6C32">
        <w:t>Photo card only (a photo card is only valid if the individual presents it with the associated counterpart licence; except Jersey)</w:t>
      </w:r>
    </w:p>
    <w:p w14:paraId="679E81FB" w14:textId="77777777" w:rsidR="001A6C32" w:rsidRPr="001A6C32" w:rsidRDefault="001A6C32" w:rsidP="00C2753C">
      <w:pPr>
        <w:pStyle w:val="ListParagraph"/>
        <w:numPr>
          <w:ilvl w:val="0"/>
          <w:numId w:val="33"/>
        </w:numPr>
      </w:pPr>
      <w:r w:rsidRPr="001A6C32">
        <w:t xml:space="preserve">Birth Certificate (UK &amp; Channel Islands) - issued within 12 months of date of birth. Full or short form acceptable including those issued by UK authorities overseas, such as Embassies, High Commissions and HM Forces – </w:t>
      </w:r>
      <w:r w:rsidRPr="00C2753C">
        <w:rPr>
          <w:rStyle w:val="Strong"/>
        </w:rPr>
        <w:t>issued within the last 12 months</w:t>
      </w:r>
    </w:p>
    <w:p w14:paraId="1C919B44" w14:textId="77777777" w:rsidR="001A6C32" w:rsidRPr="001A6C32" w:rsidRDefault="001A6C32" w:rsidP="00C2753C">
      <w:pPr>
        <w:pStyle w:val="Heading2"/>
      </w:pPr>
      <w:r w:rsidRPr="001A6C32">
        <w:t xml:space="preserve">Group 2a – Trusted Government/State Issued Documents </w:t>
      </w:r>
    </w:p>
    <w:p w14:paraId="18FE3009" w14:textId="77777777" w:rsidR="001A6C32" w:rsidRPr="001A6C32" w:rsidRDefault="001A6C32" w:rsidP="004B6168">
      <w:pPr>
        <w:pStyle w:val="ListParagraph"/>
        <w:numPr>
          <w:ilvl w:val="0"/>
          <w:numId w:val="50"/>
        </w:numPr>
      </w:pPr>
      <w:r w:rsidRPr="001A6C32">
        <w:t>Marriage/Civil Partnership Certificate (UK)</w:t>
      </w:r>
    </w:p>
    <w:p w14:paraId="6A8582D0" w14:textId="77777777" w:rsidR="001A6C32" w:rsidRPr="001A6C32" w:rsidRDefault="001A6C32" w:rsidP="004B6168">
      <w:pPr>
        <w:pStyle w:val="ListParagraph"/>
        <w:numPr>
          <w:ilvl w:val="0"/>
          <w:numId w:val="50"/>
        </w:numPr>
      </w:pPr>
      <w:r w:rsidRPr="001A6C32">
        <w:t>Adoption Certificate (UK)</w:t>
      </w:r>
    </w:p>
    <w:p w14:paraId="1EF85296" w14:textId="77777777" w:rsidR="001A6C32" w:rsidRPr="001A6C32" w:rsidRDefault="001A6C32" w:rsidP="004B6168">
      <w:pPr>
        <w:pStyle w:val="ListParagraph"/>
        <w:numPr>
          <w:ilvl w:val="0"/>
          <w:numId w:val="50"/>
        </w:numPr>
      </w:pPr>
      <w:r w:rsidRPr="001A6C32">
        <w:t>HM Forces ID Card (UK)</w:t>
      </w:r>
    </w:p>
    <w:p w14:paraId="378502FC" w14:textId="77777777" w:rsidR="001A6C32" w:rsidRPr="001A6C32" w:rsidRDefault="001A6C32" w:rsidP="004B6168">
      <w:pPr>
        <w:pStyle w:val="ListParagraph"/>
        <w:numPr>
          <w:ilvl w:val="0"/>
          <w:numId w:val="50"/>
        </w:numPr>
      </w:pPr>
      <w:r w:rsidRPr="001A6C32">
        <w:t>Fire Arms Licence (UK)</w:t>
      </w:r>
    </w:p>
    <w:p w14:paraId="44C42485" w14:textId="77777777" w:rsidR="001A6C32" w:rsidRPr="001A6C32" w:rsidRDefault="001A6C32" w:rsidP="00C2753C">
      <w:pPr>
        <w:pStyle w:val="Heading2"/>
      </w:pPr>
      <w:r w:rsidRPr="001A6C32">
        <w:t xml:space="preserve">Group 2b – Financial/Social History Documents </w:t>
      </w:r>
    </w:p>
    <w:p w14:paraId="33B9E140" w14:textId="77777777" w:rsidR="001A6C32" w:rsidRPr="001A6C32" w:rsidRDefault="001A6C32" w:rsidP="00C2753C">
      <w:pPr>
        <w:pStyle w:val="ListParagraph"/>
        <w:numPr>
          <w:ilvl w:val="0"/>
          <w:numId w:val="34"/>
        </w:numPr>
      </w:pPr>
      <w:r w:rsidRPr="001A6C32">
        <w:t xml:space="preserve">Mortgage Statement (UK) – </w:t>
      </w:r>
      <w:r w:rsidRPr="00C2753C">
        <w:rPr>
          <w:rStyle w:val="Strong"/>
        </w:rPr>
        <w:t>issued within the last 12 months</w:t>
      </w:r>
    </w:p>
    <w:p w14:paraId="7D033368" w14:textId="77777777" w:rsidR="001A6C32" w:rsidRPr="001A6C32" w:rsidRDefault="001A6C32" w:rsidP="00C2753C">
      <w:pPr>
        <w:pStyle w:val="ListParagraph"/>
        <w:numPr>
          <w:ilvl w:val="0"/>
          <w:numId w:val="34"/>
        </w:numPr>
      </w:pPr>
      <w:r w:rsidRPr="001A6C32">
        <w:t xml:space="preserve">Bank/Building Society Statement (UK) - </w:t>
      </w:r>
      <w:r w:rsidRPr="00C2753C">
        <w:rPr>
          <w:rStyle w:val="Strong"/>
        </w:rPr>
        <w:t>issued within the last 3 months</w:t>
      </w:r>
    </w:p>
    <w:p w14:paraId="7ED810D7" w14:textId="77777777" w:rsidR="001A6C32" w:rsidRPr="001A6C32" w:rsidRDefault="001A6C32" w:rsidP="00C2753C">
      <w:pPr>
        <w:pStyle w:val="ListParagraph"/>
        <w:numPr>
          <w:ilvl w:val="0"/>
          <w:numId w:val="34"/>
        </w:numPr>
      </w:pPr>
      <w:r w:rsidRPr="001A6C32">
        <w:t xml:space="preserve">Credit Card Statement (UK) - </w:t>
      </w:r>
      <w:r w:rsidRPr="00C2753C">
        <w:rPr>
          <w:rStyle w:val="Strong"/>
        </w:rPr>
        <w:t>issued within the last 3 months</w:t>
      </w:r>
    </w:p>
    <w:p w14:paraId="420B163F" w14:textId="77777777" w:rsidR="001A6C32" w:rsidRPr="001A6C32" w:rsidRDefault="001A6C32" w:rsidP="00C2753C">
      <w:pPr>
        <w:pStyle w:val="ListParagraph"/>
        <w:numPr>
          <w:ilvl w:val="0"/>
          <w:numId w:val="34"/>
        </w:numPr>
      </w:pPr>
      <w:r w:rsidRPr="001A6C32">
        <w:t xml:space="preserve">Financial Statement ** - e.g. pension, endowment, ISA (UK) - </w:t>
      </w:r>
      <w:r w:rsidRPr="00C2753C">
        <w:rPr>
          <w:rStyle w:val="Strong"/>
        </w:rPr>
        <w:t>issued within the last 12 months</w:t>
      </w:r>
    </w:p>
    <w:p w14:paraId="3E613864" w14:textId="77777777" w:rsidR="001A6C32" w:rsidRPr="001A6C32" w:rsidRDefault="001A6C32" w:rsidP="00C2753C">
      <w:pPr>
        <w:pStyle w:val="ListParagraph"/>
        <w:numPr>
          <w:ilvl w:val="0"/>
          <w:numId w:val="34"/>
        </w:numPr>
      </w:pPr>
      <w:r w:rsidRPr="001A6C32">
        <w:t xml:space="preserve">P45/P60 Statement (UK &amp; Channel Islands) - </w:t>
      </w:r>
      <w:r w:rsidRPr="00C2753C">
        <w:rPr>
          <w:rStyle w:val="Strong"/>
        </w:rPr>
        <w:t>issued within the last 12 months</w:t>
      </w:r>
      <w:r w:rsidRPr="001A6C32">
        <w:t xml:space="preserve"> </w:t>
      </w:r>
    </w:p>
    <w:p w14:paraId="32BD3570" w14:textId="77777777" w:rsidR="001A6C32" w:rsidRPr="001A6C32" w:rsidRDefault="001A6C32" w:rsidP="00C2753C">
      <w:pPr>
        <w:pStyle w:val="ListParagraph"/>
        <w:numPr>
          <w:ilvl w:val="0"/>
          <w:numId w:val="34"/>
        </w:numPr>
      </w:pPr>
      <w:r w:rsidRPr="001A6C32">
        <w:t xml:space="preserve">Council Tax Statement (UK &amp; Channel Islands) - </w:t>
      </w:r>
      <w:r w:rsidRPr="00C2753C">
        <w:rPr>
          <w:rStyle w:val="Strong"/>
        </w:rPr>
        <w:t>issued within the last 12 months</w:t>
      </w:r>
      <w:r w:rsidRPr="001A6C32">
        <w:t xml:space="preserve"> </w:t>
      </w:r>
    </w:p>
    <w:p w14:paraId="1FB7CCC0" w14:textId="77777777" w:rsidR="001A6C32" w:rsidRPr="00C2753C" w:rsidRDefault="001A6C32" w:rsidP="00C2753C">
      <w:pPr>
        <w:pStyle w:val="ListParagraph"/>
        <w:numPr>
          <w:ilvl w:val="0"/>
          <w:numId w:val="34"/>
        </w:numPr>
        <w:rPr>
          <w:rStyle w:val="Strong"/>
        </w:rPr>
      </w:pPr>
      <w:r w:rsidRPr="001A6C32">
        <w:t xml:space="preserve">Work Permit/Visa (UK) (UK Residence Permit) - </w:t>
      </w:r>
      <w:r w:rsidRPr="00C2753C">
        <w:rPr>
          <w:rStyle w:val="Strong"/>
        </w:rPr>
        <w:t>issued within the last 12 months</w:t>
      </w:r>
    </w:p>
    <w:p w14:paraId="6936AB07" w14:textId="77777777" w:rsidR="001A6C32" w:rsidRPr="001A6C32" w:rsidRDefault="001A6C32" w:rsidP="00C2753C">
      <w:pPr>
        <w:pStyle w:val="ListParagraph"/>
        <w:numPr>
          <w:ilvl w:val="0"/>
          <w:numId w:val="34"/>
        </w:numPr>
      </w:pPr>
      <w:r w:rsidRPr="001A6C32">
        <w:lastRenderedPageBreak/>
        <w:t xml:space="preserve">Utility Bill (UK) – we do not accept Mobile Telephone / insurances / catalogues statements - </w:t>
      </w:r>
      <w:r w:rsidRPr="00C2753C">
        <w:rPr>
          <w:rStyle w:val="Strong"/>
        </w:rPr>
        <w:t>issued within the last 3 months</w:t>
      </w:r>
    </w:p>
    <w:p w14:paraId="714C1E1B" w14:textId="77777777" w:rsidR="001A6C32" w:rsidRPr="00C2753C" w:rsidRDefault="001A6C32" w:rsidP="00C2753C">
      <w:pPr>
        <w:pStyle w:val="ListParagraph"/>
        <w:numPr>
          <w:ilvl w:val="0"/>
          <w:numId w:val="34"/>
        </w:numPr>
        <w:rPr>
          <w:rStyle w:val="Strong"/>
        </w:rPr>
      </w:pPr>
      <w:r w:rsidRPr="001A6C32">
        <w:t xml:space="preserve">Benefit Statemen - e.g. Child Allowance, Pension - </w:t>
      </w:r>
      <w:r w:rsidRPr="00C2753C">
        <w:rPr>
          <w:rStyle w:val="Strong"/>
        </w:rPr>
        <w:t>issued within the last 3 months</w:t>
      </w:r>
    </w:p>
    <w:p w14:paraId="102BE799" w14:textId="4E926525" w:rsidR="001A6C32" w:rsidRPr="001A6C32" w:rsidRDefault="001A6C32" w:rsidP="00C2753C">
      <w:pPr>
        <w:pStyle w:val="ListParagraph"/>
        <w:numPr>
          <w:ilvl w:val="0"/>
          <w:numId w:val="34"/>
        </w:numPr>
      </w:pPr>
      <w:r w:rsidRPr="001A6C32">
        <w:t xml:space="preserve">A document from Central/ Local Government/ Government Agency/ Local Authority giving entitlement (UK &amp; Channel Islands)- e.g. from the Department for Work and Pensions, the Employment Service, Customs &amp; Revenue, Job Centre, Job Centre Plus, Social Security - </w:t>
      </w:r>
      <w:r w:rsidRPr="00C2753C">
        <w:rPr>
          <w:rStyle w:val="Strong"/>
        </w:rPr>
        <w:t>issued within the last 3 months</w:t>
      </w:r>
    </w:p>
    <w:p w14:paraId="7F60A0BC" w14:textId="77777777" w:rsidR="001A6C32" w:rsidRPr="001A6C32" w:rsidRDefault="001A6C32" w:rsidP="00C2753C">
      <w:pPr>
        <w:pStyle w:val="ListParagraph"/>
        <w:numPr>
          <w:ilvl w:val="0"/>
          <w:numId w:val="34"/>
        </w:numPr>
      </w:pPr>
      <w:r w:rsidRPr="001A6C32">
        <w:t>EU National ID Card</w:t>
      </w:r>
    </w:p>
    <w:p w14:paraId="3903496E" w14:textId="77777777" w:rsidR="001A6C32" w:rsidRPr="001A6C32" w:rsidRDefault="001A6C32" w:rsidP="00C2753C">
      <w:pPr>
        <w:pStyle w:val="ListParagraph"/>
        <w:numPr>
          <w:ilvl w:val="0"/>
          <w:numId w:val="34"/>
        </w:numPr>
      </w:pPr>
      <w:r w:rsidRPr="001A6C32">
        <w:t>Cards carrying the PASS accreditation logo (UK)</w:t>
      </w:r>
    </w:p>
    <w:p w14:paraId="4E24C1A0" w14:textId="77777777" w:rsidR="001A6C32" w:rsidRPr="00C2753C" w:rsidRDefault="00B72B1D" w:rsidP="00C2753C">
      <w:pPr>
        <w:pStyle w:val="Heading1"/>
      </w:pPr>
      <w:r w:rsidRPr="00C2753C">
        <w:br w:type="page"/>
      </w:r>
      <w:bookmarkStart w:id="7" w:name="_Hlk55393100"/>
      <w:bookmarkEnd w:id="6"/>
      <w:r w:rsidR="001A6C32" w:rsidRPr="00C2753C">
        <w:lastRenderedPageBreak/>
        <w:t>Annual Leave Record Sheet</w:t>
      </w:r>
    </w:p>
    <w:p w14:paraId="025AF33E" w14:textId="0ED98AB7" w:rsidR="00C2753C" w:rsidRDefault="00D76004" w:rsidP="00C2753C">
      <w:pPr>
        <w:pStyle w:val="Heading2"/>
      </w:pPr>
      <w:r>
        <w:t>Name:</w:t>
      </w:r>
    </w:p>
    <w:p w14:paraId="69D5B591" w14:textId="6D69792F" w:rsidR="001A6C32" w:rsidRPr="001A6C32" w:rsidRDefault="001A6C32" w:rsidP="00C2753C">
      <w:pPr>
        <w:pStyle w:val="Heading2"/>
      </w:pPr>
      <w:r w:rsidRPr="001A6C32">
        <w:t xml:space="preserve">Year: </w:t>
      </w:r>
    </w:p>
    <w:p w14:paraId="057B9EF4" w14:textId="76324C0A" w:rsidR="001A6C32" w:rsidRPr="00C2753C" w:rsidRDefault="001A6C32" w:rsidP="00C429F8">
      <w:pPr>
        <w:spacing w:before="80" w:line="360" w:lineRule="auto"/>
        <w:rPr>
          <w:rFonts w:ascii="Calibri" w:hAnsi="Calibri" w:cs="Calibri"/>
          <w:b/>
          <w:bCs/>
        </w:rPr>
      </w:pPr>
      <w:r w:rsidRPr="00C2753C">
        <w:rPr>
          <w:rStyle w:val="Heading2Char"/>
        </w:rPr>
        <w:t>Allowance:</w:t>
      </w:r>
      <w:r w:rsidRPr="001A6C32">
        <w:rPr>
          <w:rFonts w:ascii="Calibri" w:hAnsi="Calibri" w:cs="Calibri"/>
          <w:b/>
          <w:bCs/>
        </w:rPr>
        <w:t xml:space="preserve"> </w:t>
      </w:r>
      <w:r w:rsidR="00C2753C">
        <w:rPr>
          <w:rFonts w:ascii="Calibri" w:hAnsi="Calibri" w:cs="Calibri"/>
          <w:b/>
          <w:bCs/>
        </w:rPr>
        <w:tab/>
      </w:r>
      <w:r w:rsidR="00C2753C">
        <w:rPr>
          <w:rFonts w:ascii="Calibri" w:hAnsi="Calibri" w:cs="Calibri"/>
          <w:b/>
          <w:bCs/>
        </w:rPr>
        <w:tab/>
      </w:r>
      <w:r w:rsidRPr="00C2753C">
        <w:t xml:space="preserve">5.6 x hours worked per week =      </w:t>
      </w:r>
      <w:r w:rsidR="0042077F" w:rsidRPr="00C2753C">
        <w:t xml:space="preserve">   </w:t>
      </w:r>
      <w:r w:rsidRPr="00C2753C">
        <w:t>hours</w:t>
      </w:r>
    </w:p>
    <w:tbl>
      <w:tblPr>
        <w:tblStyle w:val="GridTable4-Accent6"/>
        <w:tblW w:w="9920" w:type="dxa"/>
        <w:tblInd w:w="-431" w:type="dxa"/>
        <w:tblLook w:val="0520" w:firstRow="1" w:lastRow="0" w:firstColumn="0" w:lastColumn="1" w:noHBand="0" w:noVBand="1"/>
      </w:tblPr>
      <w:tblGrid>
        <w:gridCol w:w="1984"/>
        <w:gridCol w:w="1984"/>
        <w:gridCol w:w="1984"/>
        <w:gridCol w:w="1984"/>
        <w:gridCol w:w="1984"/>
      </w:tblGrid>
      <w:tr w:rsidR="001A6C32" w:rsidRPr="001A6C32" w14:paraId="386D1B2F" w14:textId="77777777" w:rsidTr="00C2753C">
        <w:trPr>
          <w:cnfStyle w:val="100000000000" w:firstRow="1" w:lastRow="0" w:firstColumn="0" w:lastColumn="0" w:oddVBand="0" w:evenVBand="0" w:oddHBand="0" w:evenHBand="0" w:firstRowFirstColumn="0" w:firstRowLastColumn="0" w:lastRowFirstColumn="0" w:lastRowLastColumn="0"/>
        </w:trPr>
        <w:tc>
          <w:tcPr>
            <w:tcW w:w="1984" w:type="dxa"/>
          </w:tcPr>
          <w:p w14:paraId="728DAA1D" w14:textId="77777777" w:rsidR="001A6C32" w:rsidRPr="001A6C32" w:rsidRDefault="001A6C32" w:rsidP="00EF02BE">
            <w:pPr>
              <w:spacing w:line="360" w:lineRule="auto"/>
              <w:jc w:val="center"/>
              <w:rPr>
                <w:rFonts w:ascii="Calibri" w:hAnsi="Calibri" w:cs="Calibri"/>
                <w:b w:val="0"/>
                <w:bCs w:val="0"/>
              </w:rPr>
            </w:pPr>
            <w:r w:rsidRPr="001A6C32">
              <w:rPr>
                <w:rFonts w:ascii="Calibri" w:hAnsi="Calibri" w:cs="Calibri"/>
              </w:rPr>
              <w:t>From</w:t>
            </w:r>
          </w:p>
        </w:tc>
        <w:tc>
          <w:tcPr>
            <w:tcW w:w="1984" w:type="dxa"/>
          </w:tcPr>
          <w:p w14:paraId="3FC41292" w14:textId="77777777" w:rsidR="001A6C32" w:rsidRPr="001A6C32" w:rsidRDefault="001A6C32" w:rsidP="00EF02BE">
            <w:pPr>
              <w:spacing w:line="360" w:lineRule="auto"/>
              <w:jc w:val="center"/>
              <w:rPr>
                <w:rFonts w:ascii="Calibri" w:hAnsi="Calibri" w:cs="Calibri"/>
                <w:b w:val="0"/>
                <w:bCs w:val="0"/>
              </w:rPr>
            </w:pPr>
            <w:r w:rsidRPr="001A6C32">
              <w:rPr>
                <w:rFonts w:ascii="Calibri" w:hAnsi="Calibri" w:cs="Calibri"/>
              </w:rPr>
              <w:t>To</w:t>
            </w:r>
          </w:p>
        </w:tc>
        <w:tc>
          <w:tcPr>
            <w:tcW w:w="1984" w:type="dxa"/>
          </w:tcPr>
          <w:p w14:paraId="60094494" w14:textId="77777777" w:rsidR="001A6C32" w:rsidRPr="001A6C32" w:rsidRDefault="001A6C32" w:rsidP="00EF02BE">
            <w:pPr>
              <w:spacing w:line="360" w:lineRule="auto"/>
              <w:jc w:val="center"/>
              <w:rPr>
                <w:rFonts w:ascii="Calibri" w:hAnsi="Calibri" w:cs="Calibri"/>
                <w:b w:val="0"/>
                <w:bCs w:val="0"/>
              </w:rPr>
            </w:pPr>
            <w:r w:rsidRPr="001A6C32">
              <w:rPr>
                <w:rFonts w:ascii="Calibri" w:hAnsi="Calibri" w:cs="Calibri"/>
              </w:rPr>
              <w:t>Total hours</w:t>
            </w:r>
          </w:p>
        </w:tc>
        <w:tc>
          <w:tcPr>
            <w:tcW w:w="1984" w:type="dxa"/>
          </w:tcPr>
          <w:p w14:paraId="5E98BDED" w14:textId="77777777" w:rsidR="001A6C32" w:rsidRPr="001A6C32" w:rsidRDefault="001A6C32" w:rsidP="00EF02BE">
            <w:pPr>
              <w:spacing w:line="360" w:lineRule="auto"/>
              <w:jc w:val="center"/>
              <w:rPr>
                <w:rFonts w:ascii="Calibri" w:hAnsi="Calibri" w:cs="Calibri"/>
                <w:b w:val="0"/>
                <w:bCs w:val="0"/>
              </w:rPr>
            </w:pPr>
            <w:r w:rsidRPr="001A6C32">
              <w:rPr>
                <w:rFonts w:ascii="Calibri" w:hAnsi="Calibri" w:cs="Calibri"/>
              </w:rPr>
              <w:t>Hours Remaining</w:t>
            </w:r>
          </w:p>
        </w:tc>
        <w:tc>
          <w:tcPr>
            <w:cnfStyle w:val="000100000000" w:firstRow="0" w:lastRow="0" w:firstColumn="0" w:lastColumn="1" w:oddVBand="0" w:evenVBand="0" w:oddHBand="0" w:evenHBand="0" w:firstRowFirstColumn="0" w:firstRowLastColumn="0" w:lastRowFirstColumn="0" w:lastRowLastColumn="0"/>
            <w:tcW w:w="1984" w:type="dxa"/>
          </w:tcPr>
          <w:p w14:paraId="24BB16F9" w14:textId="77777777" w:rsidR="001A6C32" w:rsidRPr="001A6C32" w:rsidRDefault="001A6C32" w:rsidP="00EF02BE">
            <w:pPr>
              <w:spacing w:line="360" w:lineRule="auto"/>
              <w:jc w:val="center"/>
              <w:rPr>
                <w:rFonts w:ascii="Calibri" w:hAnsi="Calibri" w:cs="Calibri"/>
                <w:b w:val="0"/>
                <w:bCs w:val="0"/>
              </w:rPr>
            </w:pPr>
            <w:r w:rsidRPr="001A6C32">
              <w:rPr>
                <w:rFonts w:ascii="Calibri" w:hAnsi="Calibri" w:cs="Calibri"/>
              </w:rPr>
              <w:t>Authorised</w:t>
            </w:r>
          </w:p>
        </w:tc>
      </w:tr>
      <w:tr w:rsidR="001A6C32" w:rsidRPr="001A6C32" w14:paraId="3B865CA3"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4CB8B3EA" w14:textId="77777777" w:rsidR="001A6C32" w:rsidRPr="001A6C32" w:rsidRDefault="001A6C32" w:rsidP="00EF02BE">
            <w:pPr>
              <w:spacing w:line="360" w:lineRule="auto"/>
              <w:rPr>
                <w:rFonts w:ascii="Calibri" w:hAnsi="Calibri" w:cs="Calibri"/>
              </w:rPr>
            </w:pPr>
          </w:p>
        </w:tc>
        <w:tc>
          <w:tcPr>
            <w:tcW w:w="1984" w:type="dxa"/>
          </w:tcPr>
          <w:p w14:paraId="64DAE9AD" w14:textId="77777777" w:rsidR="001A6C32" w:rsidRPr="001A6C32" w:rsidRDefault="001A6C32" w:rsidP="00EF02BE">
            <w:pPr>
              <w:spacing w:line="360" w:lineRule="auto"/>
              <w:rPr>
                <w:rFonts w:ascii="Calibri" w:hAnsi="Calibri" w:cs="Calibri"/>
              </w:rPr>
            </w:pPr>
          </w:p>
        </w:tc>
        <w:tc>
          <w:tcPr>
            <w:tcW w:w="1984" w:type="dxa"/>
          </w:tcPr>
          <w:p w14:paraId="3D43919A" w14:textId="77777777" w:rsidR="001A6C32" w:rsidRPr="001A6C32" w:rsidRDefault="001A6C32" w:rsidP="00EF02BE">
            <w:pPr>
              <w:spacing w:line="360" w:lineRule="auto"/>
              <w:jc w:val="center"/>
              <w:rPr>
                <w:rFonts w:ascii="Calibri" w:hAnsi="Calibri" w:cs="Calibri"/>
                <w:b/>
                <w:bCs/>
              </w:rPr>
            </w:pPr>
          </w:p>
        </w:tc>
        <w:tc>
          <w:tcPr>
            <w:tcW w:w="1984" w:type="dxa"/>
          </w:tcPr>
          <w:p w14:paraId="64358F2B"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75C256BC" w14:textId="77777777" w:rsidR="001A6C32" w:rsidRPr="001A6C32" w:rsidRDefault="001A6C32" w:rsidP="00EF02BE">
            <w:pPr>
              <w:spacing w:line="360" w:lineRule="auto"/>
              <w:jc w:val="center"/>
              <w:rPr>
                <w:rFonts w:ascii="Calibri" w:hAnsi="Calibri" w:cs="Calibri"/>
                <w:b w:val="0"/>
                <w:bCs w:val="0"/>
              </w:rPr>
            </w:pPr>
          </w:p>
        </w:tc>
      </w:tr>
      <w:tr w:rsidR="001A6C32" w:rsidRPr="001A6C32" w14:paraId="25C917FC" w14:textId="77777777" w:rsidTr="00C2753C">
        <w:tc>
          <w:tcPr>
            <w:tcW w:w="1984" w:type="dxa"/>
          </w:tcPr>
          <w:p w14:paraId="2C9CBA40" w14:textId="77777777" w:rsidR="001A6C32" w:rsidRPr="001A6C32" w:rsidRDefault="001A6C32" w:rsidP="00EF02BE">
            <w:pPr>
              <w:spacing w:line="360" w:lineRule="auto"/>
              <w:rPr>
                <w:rFonts w:ascii="Calibri" w:hAnsi="Calibri" w:cs="Calibri"/>
              </w:rPr>
            </w:pPr>
          </w:p>
        </w:tc>
        <w:tc>
          <w:tcPr>
            <w:tcW w:w="1984" w:type="dxa"/>
          </w:tcPr>
          <w:p w14:paraId="13A1E558" w14:textId="77777777" w:rsidR="001A6C32" w:rsidRPr="001A6C32" w:rsidRDefault="001A6C32" w:rsidP="00EF02BE">
            <w:pPr>
              <w:spacing w:line="360" w:lineRule="auto"/>
              <w:rPr>
                <w:rFonts w:ascii="Calibri" w:hAnsi="Calibri" w:cs="Calibri"/>
              </w:rPr>
            </w:pPr>
          </w:p>
        </w:tc>
        <w:tc>
          <w:tcPr>
            <w:tcW w:w="1984" w:type="dxa"/>
          </w:tcPr>
          <w:p w14:paraId="44E82E5F" w14:textId="77777777" w:rsidR="001A6C32" w:rsidRPr="001A6C32" w:rsidRDefault="001A6C32" w:rsidP="00EF02BE">
            <w:pPr>
              <w:spacing w:line="360" w:lineRule="auto"/>
              <w:jc w:val="center"/>
              <w:rPr>
                <w:rFonts w:ascii="Calibri" w:hAnsi="Calibri" w:cs="Calibri"/>
                <w:b/>
                <w:bCs/>
              </w:rPr>
            </w:pPr>
          </w:p>
        </w:tc>
        <w:tc>
          <w:tcPr>
            <w:tcW w:w="1984" w:type="dxa"/>
          </w:tcPr>
          <w:p w14:paraId="1A47BE57"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4D5DE28D" w14:textId="77777777" w:rsidR="001A6C32" w:rsidRPr="001A6C32" w:rsidRDefault="001A6C32" w:rsidP="00EF02BE">
            <w:pPr>
              <w:spacing w:line="360" w:lineRule="auto"/>
              <w:jc w:val="center"/>
              <w:rPr>
                <w:rFonts w:ascii="Calibri" w:hAnsi="Calibri" w:cs="Calibri"/>
                <w:b w:val="0"/>
                <w:bCs w:val="0"/>
              </w:rPr>
            </w:pPr>
          </w:p>
        </w:tc>
      </w:tr>
      <w:tr w:rsidR="001A6C32" w:rsidRPr="001A6C32" w14:paraId="2F0C5CD5"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2EA9F371" w14:textId="77777777" w:rsidR="001A6C32" w:rsidRPr="001A6C32" w:rsidRDefault="001A6C32" w:rsidP="00EF02BE">
            <w:pPr>
              <w:spacing w:line="360" w:lineRule="auto"/>
              <w:rPr>
                <w:rFonts w:ascii="Calibri" w:hAnsi="Calibri" w:cs="Calibri"/>
              </w:rPr>
            </w:pPr>
          </w:p>
        </w:tc>
        <w:tc>
          <w:tcPr>
            <w:tcW w:w="1984" w:type="dxa"/>
          </w:tcPr>
          <w:p w14:paraId="48ED082C" w14:textId="77777777" w:rsidR="001A6C32" w:rsidRPr="001A6C32" w:rsidRDefault="001A6C32" w:rsidP="00EF02BE">
            <w:pPr>
              <w:spacing w:line="360" w:lineRule="auto"/>
              <w:rPr>
                <w:rFonts w:ascii="Calibri" w:hAnsi="Calibri" w:cs="Calibri"/>
              </w:rPr>
            </w:pPr>
          </w:p>
        </w:tc>
        <w:tc>
          <w:tcPr>
            <w:tcW w:w="1984" w:type="dxa"/>
          </w:tcPr>
          <w:p w14:paraId="485F5CD2" w14:textId="77777777" w:rsidR="001A6C32" w:rsidRPr="001A6C32" w:rsidRDefault="001A6C32" w:rsidP="00EF02BE">
            <w:pPr>
              <w:spacing w:line="360" w:lineRule="auto"/>
              <w:jc w:val="center"/>
              <w:rPr>
                <w:rFonts w:ascii="Calibri" w:hAnsi="Calibri" w:cs="Calibri"/>
                <w:b/>
                <w:bCs/>
              </w:rPr>
            </w:pPr>
          </w:p>
        </w:tc>
        <w:tc>
          <w:tcPr>
            <w:tcW w:w="1984" w:type="dxa"/>
          </w:tcPr>
          <w:p w14:paraId="0D78C028"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6C70662A" w14:textId="77777777" w:rsidR="001A6C32" w:rsidRPr="001A6C32" w:rsidRDefault="001A6C32" w:rsidP="00EF02BE">
            <w:pPr>
              <w:spacing w:line="360" w:lineRule="auto"/>
              <w:jc w:val="center"/>
              <w:rPr>
                <w:rFonts w:ascii="Calibri" w:hAnsi="Calibri" w:cs="Calibri"/>
                <w:b w:val="0"/>
                <w:bCs w:val="0"/>
              </w:rPr>
            </w:pPr>
          </w:p>
        </w:tc>
      </w:tr>
      <w:tr w:rsidR="001A6C32" w:rsidRPr="001A6C32" w14:paraId="71AB6BB8" w14:textId="77777777" w:rsidTr="00C2753C">
        <w:tc>
          <w:tcPr>
            <w:tcW w:w="1984" w:type="dxa"/>
          </w:tcPr>
          <w:p w14:paraId="08522FB9" w14:textId="77777777" w:rsidR="001A6C32" w:rsidRPr="001A6C32" w:rsidRDefault="001A6C32" w:rsidP="00EF02BE">
            <w:pPr>
              <w:spacing w:line="360" w:lineRule="auto"/>
              <w:rPr>
                <w:rFonts w:ascii="Calibri" w:hAnsi="Calibri" w:cs="Calibri"/>
              </w:rPr>
            </w:pPr>
          </w:p>
        </w:tc>
        <w:tc>
          <w:tcPr>
            <w:tcW w:w="1984" w:type="dxa"/>
          </w:tcPr>
          <w:p w14:paraId="53FD859A" w14:textId="77777777" w:rsidR="001A6C32" w:rsidRPr="001A6C32" w:rsidRDefault="001A6C32" w:rsidP="00EF02BE">
            <w:pPr>
              <w:spacing w:line="360" w:lineRule="auto"/>
              <w:rPr>
                <w:rFonts w:ascii="Calibri" w:hAnsi="Calibri" w:cs="Calibri"/>
              </w:rPr>
            </w:pPr>
          </w:p>
        </w:tc>
        <w:tc>
          <w:tcPr>
            <w:tcW w:w="1984" w:type="dxa"/>
          </w:tcPr>
          <w:p w14:paraId="3FFB4408" w14:textId="77777777" w:rsidR="001A6C32" w:rsidRPr="001A6C32" w:rsidRDefault="001A6C32" w:rsidP="00EF02BE">
            <w:pPr>
              <w:spacing w:line="360" w:lineRule="auto"/>
              <w:jc w:val="center"/>
              <w:rPr>
                <w:rFonts w:ascii="Calibri" w:hAnsi="Calibri" w:cs="Calibri"/>
                <w:b/>
                <w:bCs/>
              </w:rPr>
            </w:pPr>
          </w:p>
        </w:tc>
        <w:tc>
          <w:tcPr>
            <w:tcW w:w="1984" w:type="dxa"/>
          </w:tcPr>
          <w:p w14:paraId="256DADA4"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7BAB3209" w14:textId="77777777" w:rsidR="001A6C32" w:rsidRPr="001A6C32" w:rsidRDefault="001A6C32" w:rsidP="00EF02BE">
            <w:pPr>
              <w:spacing w:line="360" w:lineRule="auto"/>
              <w:jc w:val="center"/>
              <w:rPr>
                <w:rFonts w:ascii="Calibri" w:hAnsi="Calibri" w:cs="Calibri"/>
                <w:b w:val="0"/>
                <w:bCs w:val="0"/>
              </w:rPr>
            </w:pPr>
          </w:p>
        </w:tc>
      </w:tr>
      <w:tr w:rsidR="001A6C32" w:rsidRPr="001A6C32" w14:paraId="08FD9B49"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585053C6" w14:textId="77777777" w:rsidR="001A6C32" w:rsidRPr="001A6C32" w:rsidRDefault="001A6C32" w:rsidP="00EF02BE">
            <w:pPr>
              <w:spacing w:line="360" w:lineRule="auto"/>
              <w:rPr>
                <w:rFonts w:ascii="Calibri" w:hAnsi="Calibri" w:cs="Calibri"/>
              </w:rPr>
            </w:pPr>
          </w:p>
        </w:tc>
        <w:tc>
          <w:tcPr>
            <w:tcW w:w="1984" w:type="dxa"/>
          </w:tcPr>
          <w:p w14:paraId="1CAABC5B" w14:textId="77777777" w:rsidR="001A6C32" w:rsidRPr="001A6C32" w:rsidRDefault="001A6C32" w:rsidP="00EF02BE">
            <w:pPr>
              <w:spacing w:line="360" w:lineRule="auto"/>
              <w:rPr>
                <w:rFonts w:ascii="Calibri" w:hAnsi="Calibri" w:cs="Calibri"/>
              </w:rPr>
            </w:pPr>
          </w:p>
        </w:tc>
        <w:tc>
          <w:tcPr>
            <w:tcW w:w="1984" w:type="dxa"/>
          </w:tcPr>
          <w:p w14:paraId="5D08B856" w14:textId="77777777" w:rsidR="001A6C32" w:rsidRPr="001A6C32" w:rsidRDefault="001A6C32" w:rsidP="00EF02BE">
            <w:pPr>
              <w:spacing w:line="360" w:lineRule="auto"/>
              <w:jc w:val="center"/>
              <w:rPr>
                <w:rFonts w:ascii="Calibri" w:hAnsi="Calibri" w:cs="Calibri"/>
                <w:b/>
                <w:bCs/>
              </w:rPr>
            </w:pPr>
          </w:p>
        </w:tc>
        <w:tc>
          <w:tcPr>
            <w:tcW w:w="1984" w:type="dxa"/>
          </w:tcPr>
          <w:p w14:paraId="3294ADCF"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0CDCADA0" w14:textId="77777777" w:rsidR="001A6C32" w:rsidRPr="001A6C32" w:rsidRDefault="001A6C32" w:rsidP="00EF02BE">
            <w:pPr>
              <w:spacing w:line="360" w:lineRule="auto"/>
              <w:jc w:val="center"/>
              <w:rPr>
                <w:rFonts w:ascii="Calibri" w:hAnsi="Calibri" w:cs="Calibri"/>
                <w:b w:val="0"/>
                <w:bCs w:val="0"/>
              </w:rPr>
            </w:pPr>
          </w:p>
        </w:tc>
      </w:tr>
      <w:tr w:rsidR="001A6C32" w:rsidRPr="001A6C32" w14:paraId="625377EA" w14:textId="77777777" w:rsidTr="00C2753C">
        <w:tc>
          <w:tcPr>
            <w:tcW w:w="1984" w:type="dxa"/>
          </w:tcPr>
          <w:p w14:paraId="043AEFED" w14:textId="77777777" w:rsidR="001A6C32" w:rsidRPr="001A6C32" w:rsidRDefault="001A6C32" w:rsidP="00EF02BE">
            <w:pPr>
              <w:spacing w:line="360" w:lineRule="auto"/>
              <w:rPr>
                <w:rFonts w:ascii="Calibri" w:hAnsi="Calibri" w:cs="Calibri"/>
              </w:rPr>
            </w:pPr>
          </w:p>
        </w:tc>
        <w:tc>
          <w:tcPr>
            <w:tcW w:w="1984" w:type="dxa"/>
          </w:tcPr>
          <w:p w14:paraId="6413179C" w14:textId="77777777" w:rsidR="001A6C32" w:rsidRPr="001A6C32" w:rsidRDefault="001A6C32" w:rsidP="00EF02BE">
            <w:pPr>
              <w:spacing w:line="360" w:lineRule="auto"/>
              <w:rPr>
                <w:rFonts w:ascii="Calibri" w:hAnsi="Calibri" w:cs="Calibri"/>
              </w:rPr>
            </w:pPr>
          </w:p>
        </w:tc>
        <w:tc>
          <w:tcPr>
            <w:tcW w:w="1984" w:type="dxa"/>
          </w:tcPr>
          <w:p w14:paraId="4B7DA492" w14:textId="77777777" w:rsidR="001A6C32" w:rsidRPr="001A6C32" w:rsidRDefault="001A6C32" w:rsidP="00EF02BE">
            <w:pPr>
              <w:spacing w:line="360" w:lineRule="auto"/>
              <w:jc w:val="center"/>
              <w:rPr>
                <w:rFonts w:ascii="Calibri" w:hAnsi="Calibri" w:cs="Calibri"/>
                <w:b/>
                <w:bCs/>
              </w:rPr>
            </w:pPr>
          </w:p>
        </w:tc>
        <w:tc>
          <w:tcPr>
            <w:tcW w:w="1984" w:type="dxa"/>
          </w:tcPr>
          <w:p w14:paraId="2E1F5A45"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03D6CBC2" w14:textId="77777777" w:rsidR="001A6C32" w:rsidRPr="001A6C32" w:rsidRDefault="001A6C32" w:rsidP="00EF02BE">
            <w:pPr>
              <w:spacing w:line="360" w:lineRule="auto"/>
              <w:jc w:val="center"/>
              <w:rPr>
                <w:rFonts w:ascii="Calibri" w:hAnsi="Calibri" w:cs="Calibri"/>
                <w:b w:val="0"/>
                <w:bCs w:val="0"/>
              </w:rPr>
            </w:pPr>
          </w:p>
        </w:tc>
      </w:tr>
      <w:tr w:rsidR="001A6C32" w:rsidRPr="001A6C32" w14:paraId="7CAAA932"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372C2CD1" w14:textId="77777777" w:rsidR="001A6C32" w:rsidRPr="001A6C32" w:rsidRDefault="001A6C32" w:rsidP="00EF02BE">
            <w:pPr>
              <w:spacing w:line="360" w:lineRule="auto"/>
              <w:rPr>
                <w:rFonts w:ascii="Calibri" w:hAnsi="Calibri" w:cs="Calibri"/>
              </w:rPr>
            </w:pPr>
          </w:p>
        </w:tc>
        <w:tc>
          <w:tcPr>
            <w:tcW w:w="1984" w:type="dxa"/>
          </w:tcPr>
          <w:p w14:paraId="34C01B7A" w14:textId="77777777" w:rsidR="001A6C32" w:rsidRPr="001A6C32" w:rsidRDefault="001A6C32" w:rsidP="00EF02BE">
            <w:pPr>
              <w:spacing w:line="360" w:lineRule="auto"/>
              <w:rPr>
                <w:rFonts w:ascii="Calibri" w:hAnsi="Calibri" w:cs="Calibri"/>
              </w:rPr>
            </w:pPr>
          </w:p>
        </w:tc>
        <w:tc>
          <w:tcPr>
            <w:tcW w:w="1984" w:type="dxa"/>
          </w:tcPr>
          <w:p w14:paraId="48EAF116" w14:textId="77777777" w:rsidR="001A6C32" w:rsidRPr="001A6C32" w:rsidRDefault="001A6C32" w:rsidP="00EF02BE">
            <w:pPr>
              <w:spacing w:line="360" w:lineRule="auto"/>
              <w:jc w:val="center"/>
              <w:rPr>
                <w:rFonts w:ascii="Calibri" w:hAnsi="Calibri" w:cs="Calibri"/>
                <w:b/>
                <w:bCs/>
              </w:rPr>
            </w:pPr>
          </w:p>
        </w:tc>
        <w:tc>
          <w:tcPr>
            <w:tcW w:w="1984" w:type="dxa"/>
          </w:tcPr>
          <w:p w14:paraId="782FA3B1"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56A7C12C" w14:textId="77777777" w:rsidR="001A6C32" w:rsidRPr="001A6C32" w:rsidRDefault="001A6C32" w:rsidP="00EF02BE">
            <w:pPr>
              <w:spacing w:line="360" w:lineRule="auto"/>
              <w:jc w:val="center"/>
              <w:rPr>
                <w:rFonts w:ascii="Calibri" w:hAnsi="Calibri" w:cs="Calibri"/>
                <w:b w:val="0"/>
                <w:bCs w:val="0"/>
              </w:rPr>
            </w:pPr>
          </w:p>
        </w:tc>
      </w:tr>
      <w:tr w:rsidR="001A6C32" w:rsidRPr="001A6C32" w14:paraId="6A7C23BD" w14:textId="77777777" w:rsidTr="00C2753C">
        <w:tc>
          <w:tcPr>
            <w:tcW w:w="1984" w:type="dxa"/>
          </w:tcPr>
          <w:p w14:paraId="3A29D8CD" w14:textId="77777777" w:rsidR="001A6C32" w:rsidRPr="001A6C32" w:rsidRDefault="001A6C32" w:rsidP="00EF02BE">
            <w:pPr>
              <w:spacing w:line="360" w:lineRule="auto"/>
              <w:rPr>
                <w:rFonts w:ascii="Calibri" w:hAnsi="Calibri" w:cs="Calibri"/>
              </w:rPr>
            </w:pPr>
          </w:p>
        </w:tc>
        <w:tc>
          <w:tcPr>
            <w:tcW w:w="1984" w:type="dxa"/>
          </w:tcPr>
          <w:p w14:paraId="726F1134" w14:textId="77777777" w:rsidR="001A6C32" w:rsidRPr="001A6C32" w:rsidRDefault="001A6C32" w:rsidP="00EF02BE">
            <w:pPr>
              <w:spacing w:line="360" w:lineRule="auto"/>
              <w:rPr>
                <w:rFonts w:ascii="Calibri" w:hAnsi="Calibri" w:cs="Calibri"/>
              </w:rPr>
            </w:pPr>
          </w:p>
        </w:tc>
        <w:tc>
          <w:tcPr>
            <w:tcW w:w="1984" w:type="dxa"/>
          </w:tcPr>
          <w:p w14:paraId="29F3E4D7" w14:textId="77777777" w:rsidR="001A6C32" w:rsidRPr="001A6C32" w:rsidRDefault="001A6C32" w:rsidP="00EF02BE">
            <w:pPr>
              <w:spacing w:line="360" w:lineRule="auto"/>
              <w:jc w:val="center"/>
              <w:rPr>
                <w:rFonts w:ascii="Calibri" w:hAnsi="Calibri" w:cs="Calibri"/>
                <w:b/>
                <w:bCs/>
              </w:rPr>
            </w:pPr>
          </w:p>
        </w:tc>
        <w:tc>
          <w:tcPr>
            <w:tcW w:w="1984" w:type="dxa"/>
          </w:tcPr>
          <w:p w14:paraId="0C9EC3C8"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41C9818F" w14:textId="77777777" w:rsidR="001A6C32" w:rsidRPr="001A6C32" w:rsidRDefault="001A6C32" w:rsidP="00EF02BE">
            <w:pPr>
              <w:spacing w:line="360" w:lineRule="auto"/>
              <w:jc w:val="center"/>
              <w:rPr>
                <w:rFonts w:ascii="Calibri" w:hAnsi="Calibri" w:cs="Calibri"/>
                <w:b w:val="0"/>
                <w:bCs w:val="0"/>
              </w:rPr>
            </w:pPr>
          </w:p>
        </w:tc>
      </w:tr>
      <w:tr w:rsidR="001A6C32" w:rsidRPr="001A6C32" w14:paraId="26331198"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3773ECDE" w14:textId="77777777" w:rsidR="001A6C32" w:rsidRPr="001A6C32" w:rsidRDefault="001A6C32" w:rsidP="00EF02BE">
            <w:pPr>
              <w:spacing w:line="360" w:lineRule="auto"/>
              <w:rPr>
                <w:rFonts w:ascii="Calibri" w:hAnsi="Calibri" w:cs="Calibri"/>
              </w:rPr>
            </w:pPr>
          </w:p>
        </w:tc>
        <w:tc>
          <w:tcPr>
            <w:tcW w:w="1984" w:type="dxa"/>
          </w:tcPr>
          <w:p w14:paraId="7552C701" w14:textId="77777777" w:rsidR="001A6C32" w:rsidRPr="001A6C32" w:rsidRDefault="001A6C32" w:rsidP="00EF02BE">
            <w:pPr>
              <w:spacing w:line="360" w:lineRule="auto"/>
              <w:rPr>
                <w:rFonts w:ascii="Calibri" w:hAnsi="Calibri" w:cs="Calibri"/>
              </w:rPr>
            </w:pPr>
          </w:p>
        </w:tc>
        <w:tc>
          <w:tcPr>
            <w:tcW w:w="1984" w:type="dxa"/>
          </w:tcPr>
          <w:p w14:paraId="03A960B6" w14:textId="77777777" w:rsidR="001A6C32" w:rsidRPr="001A6C32" w:rsidRDefault="001A6C32" w:rsidP="00EF02BE">
            <w:pPr>
              <w:spacing w:line="360" w:lineRule="auto"/>
              <w:jc w:val="center"/>
              <w:rPr>
                <w:rFonts w:ascii="Calibri" w:hAnsi="Calibri" w:cs="Calibri"/>
                <w:b/>
                <w:bCs/>
              </w:rPr>
            </w:pPr>
          </w:p>
        </w:tc>
        <w:tc>
          <w:tcPr>
            <w:tcW w:w="1984" w:type="dxa"/>
          </w:tcPr>
          <w:p w14:paraId="13EFD699"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73087310" w14:textId="77777777" w:rsidR="001A6C32" w:rsidRPr="001A6C32" w:rsidRDefault="001A6C32" w:rsidP="00EF02BE">
            <w:pPr>
              <w:spacing w:line="360" w:lineRule="auto"/>
              <w:jc w:val="center"/>
              <w:rPr>
                <w:rFonts w:ascii="Calibri" w:hAnsi="Calibri" w:cs="Calibri"/>
                <w:b w:val="0"/>
                <w:bCs w:val="0"/>
              </w:rPr>
            </w:pPr>
          </w:p>
        </w:tc>
      </w:tr>
      <w:tr w:rsidR="001A6C32" w:rsidRPr="001A6C32" w14:paraId="5F353816" w14:textId="77777777" w:rsidTr="00C2753C">
        <w:tc>
          <w:tcPr>
            <w:tcW w:w="1984" w:type="dxa"/>
          </w:tcPr>
          <w:p w14:paraId="1036B389" w14:textId="77777777" w:rsidR="001A6C32" w:rsidRPr="001A6C32" w:rsidRDefault="001A6C32" w:rsidP="00EF02BE">
            <w:pPr>
              <w:spacing w:line="360" w:lineRule="auto"/>
              <w:rPr>
                <w:rFonts w:ascii="Calibri" w:hAnsi="Calibri" w:cs="Calibri"/>
                <w:b/>
                <w:bCs/>
              </w:rPr>
            </w:pPr>
          </w:p>
        </w:tc>
        <w:tc>
          <w:tcPr>
            <w:tcW w:w="1984" w:type="dxa"/>
          </w:tcPr>
          <w:p w14:paraId="1D9254E8" w14:textId="77777777" w:rsidR="001A6C32" w:rsidRPr="001A6C32" w:rsidRDefault="001A6C32" w:rsidP="00EF02BE">
            <w:pPr>
              <w:spacing w:line="360" w:lineRule="auto"/>
              <w:rPr>
                <w:rFonts w:ascii="Calibri" w:hAnsi="Calibri" w:cs="Calibri"/>
                <w:b/>
                <w:bCs/>
              </w:rPr>
            </w:pPr>
          </w:p>
        </w:tc>
        <w:tc>
          <w:tcPr>
            <w:tcW w:w="1984" w:type="dxa"/>
          </w:tcPr>
          <w:p w14:paraId="11CFFC5C" w14:textId="77777777" w:rsidR="001A6C32" w:rsidRPr="001A6C32" w:rsidRDefault="001A6C32" w:rsidP="00EF02BE">
            <w:pPr>
              <w:spacing w:line="360" w:lineRule="auto"/>
              <w:jc w:val="center"/>
              <w:rPr>
                <w:rFonts w:ascii="Calibri" w:hAnsi="Calibri" w:cs="Calibri"/>
                <w:b/>
                <w:bCs/>
              </w:rPr>
            </w:pPr>
          </w:p>
        </w:tc>
        <w:tc>
          <w:tcPr>
            <w:tcW w:w="1984" w:type="dxa"/>
          </w:tcPr>
          <w:p w14:paraId="7311121C" w14:textId="77777777" w:rsidR="001A6C32" w:rsidRPr="001A6C32" w:rsidRDefault="001A6C32"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70F0C151" w14:textId="77777777" w:rsidR="001A6C32" w:rsidRPr="001A6C32" w:rsidRDefault="001A6C32" w:rsidP="00EF02BE">
            <w:pPr>
              <w:spacing w:line="360" w:lineRule="auto"/>
              <w:jc w:val="center"/>
              <w:rPr>
                <w:rFonts w:ascii="Calibri" w:hAnsi="Calibri" w:cs="Calibri"/>
                <w:b w:val="0"/>
                <w:bCs w:val="0"/>
              </w:rPr>
            </w:pPr>
          </w:p>
        </w:tc>
      </w:tr>
      <w:tr w:rsidR="00C2753C" w:rsidRPr="001A6C32" w14:paraId="672789FE"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515E6DD9" w14:textId="77777777" w:rsidR="00C2753C" w:rsidRPr="001A6C32" w:rsidRDefault="00C2753C" w:rsidP="00EF02BE">
            <w:pPr>
              <w:spacing w:line="360" w:lineRule="auto"/>
              <w:rPr>
                <w:rFonts w:ascii="Calibri" w:hAnsi="Calibri" w:cs="Calibri"/>
                <w:b/>
                <w:bCs/>
              </w:rPr>
            </w:pPr>
          </w:p>
        </w:tc>
        <w:tc>
          <w:tcPr>
            <w:tcW w:w="1984" w:type="dxa"/>
          </w:tcPr>
          <w:p w14:paraId="2EA9029D" w14:textId="77777777" w:rsidR="00C2753C" w:rsidRPr="001A6C32" w:rsidRDefault="00C2753C" w:rsidP="00EF02BE">
            <w:pPr>
              <w:spacing w:line="360" w:lineRule="auto"/>
              <w:rPr>
                <w:rFonts w:ascii="Calibri" w:hAnsi="Calibri" w:cs="Calibri"/>
                <w:b/>
                <w:bCs/>
              </w:rPr>
            </w:pPr>
          </w:p>
        </w:tc>
        <w:tc>
          <w:tcPr>
            <w:tcW w:w="1984" w:type="dxa"/>
          </w:tcPr>
          <w:p w14:paraId="24D60047" w14:textId="77777777" w:rsidR="00C2753C" w:rsidRPr="001A6C32" w:rsidRDefault="00C2753C" w:rsidP="00EF02BE">
            <w:pPr>
              <w:spacing w:line="360" w:lineRule="auto"/>
              <w:jc w:val="center"/>
              <w:rPr>
                <w:rFonts w:ascii="Calibri" w:hAnsi="Calibri" w:cs="Calibri"/>
                <w:b/>
                <w:bCs/>
              </w:rPr>
            </w:pPr>
          </w:p>
        </w:tc>
        <w:tc>
          <w:tcPr>
            <w:tcW w:w="1984" w:type="dxa"/>
          </w:tcPr>
          <w:p w14:paraId="40D562F5"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55422F90" w14:textId="77777777" w:rsidR="00C2753C" w:rsidRPr="001A6C32" w:rsidRDefault="00C2753C" w:rsidP="00EF02BE">
            <w:pPr>
              <w:spacing w:line="360" w:lineRule="auto"/>
              <w:jc w:val="center"/>
              <w:rPr>
                <w:rFonts w:ascii="Calibri" w:hAnsi="Calibri" w:cs="Calibri"/>
                <w:b w:val="0"/>
                <w:bCs w:val="0"/>
              </w:rPr>
            </w:pPr>
          </w:p>
        </w:tc>
      </w:tr>
      <w:tr w:rsidR="00C2753C" w:rsidRPr="001A6C32" w14:paraId="3204B861" w14:textId="77777777" w:rsidTr="00C2753C">
        <w:tc>
          <w:tcPr>
            <w:tcW w:w="1984" w:type="dxa"/>
          </w:tcPr>
          <w:p w14:paraId="72E5B794" w14:textId="77777777" w:rsidR="00C2753C" w:rsidRPr="001A6C32" w:rsidRDefault="00C2753C" w:rsidP="00EF02BE">
            <w:pPr>
              <w:spacing w:line="360" w:lineRule="auto"/>
              <w:rPr>
                <w:rFonts w:ascii="Calibri" w:hAnsi="Calibri" w:cs="Calibri"/>
                <w:b/>
                <w:bCs/>
              </w:rPr>
            </w:pPr>
          </w:p>
        </w:tc>
        <w:tc>
          <w:tcPr>
            <w:tcW w:w="1984" w:type="dxa"/>
          </w:tcPr>
          <w:p w14:paraId="71C08E97" w14:textId="77777777" w:rsidR="00C2753C" w:rsidRPr="001A6C32" w:rsidRDefault="00C2753C" w:rsidP="00EF02BE">
            <w:pPr>
              <w:spacing w:line="360" w:lineRule="auto"/>
              <w:rPr>
                <w:rFonts w:ascii="Calibri" w:hAnsi="Calibri" w:cs="Calibri"/>
                <w:b/>
                <w:bCs/>
              </w:rPr>
            </w:pPr>
          </w:p>
        </w:tc>
        <w:tc>
          <w:tcPr>
            <w:tcW w:w="1984" w:type="dxa"/>
          </w:tcPr>
          <w:p w14:paraId="032B315E" w14:textId="77777777" w:rsidR="00C2753C" w:rsidRPr="001A6C32" w:rsidRDefault="00C2753C" w:rsidP="00EF02BE">
            <w:pPr>
              <w:spacing w:line="360" w:lineRule="auto"/>
              <w:jc w:val="center"/>
              <w:rPr>
                <w:rFonts w:ascii="Calibri" w:hAnsi="Calibri" w:cs="Calibri"/>
                <w:b/>
                <w:bCs/>
              </w:rPr>
            </w:pPr>
          </w:p>
        </w:tc>
        <w:tc>
          <w:tcPr>
            <w:tcW w:w="1984" w:type="dxa"/>
          </w:tcPr>
          <w:p w14:paraId="2B119607"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5CB54AD5" w14:textId="77777777" w:rsidR="00C2753C" w:rsidRPr="001A6C32" w:rsidRDefault="00C2753C" w:rsidP="00EF02BE">
            <w:pPr>
              <w:spacing w:line="360" w:lineRule="auto"/>
              <w:jc w:val="center"/>
              <w:rPr>
                <w:rFonts w:ascii="Calibri" w:hAnsi="Calibri" w:cs="Calibri"/>
                <w:b w:val="0"/>
                <w:bCs w:val="0"/>
              </w:rPr>
            </w:pPr>
          </w:p>
        </w:tc>
      </w:tr>
      <w:tr w:rsidR="00C2753C" w:rsidRPr="001A6C32" w14:paraId="7665607D"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7A222366" w14:textId="77777777" w:rsidR="00C2753C" w:rsidRPr="001A6C32" w:rsidRDefault="00C2753C" w:rsidP="00EF02BE">
            <w:pPr>
              <w:spacing w:line="360" w:lineRule="auto"/>
              <w:rPr>
                <w:rFonts w:ascii="Calibri" w:hAnsi="Calibri" w:cs="Calibri"/>
                <w:b/>
                <w:bCs/>
              </w:rPr>
            </w:pPr>
          </w:p>
        </w:tc>
        <w:tc>
          <w:tcPr>
            <w:tcW w:w="1984" w:type="dxa"/>
          </w:tcPr>
          <w:p w14:paraId="0AB4E8CF" w14:textId="77777777" w:rsidR="00C2753C" w:rsidRPr="001A6C32" w:rsidRDefault="00C2753C" w:rsidP="00EF02BE">
            <w:pPr>
              <w:spacing w:line="360" w:lineRule="auto"/>
              <w:rPr>
                <w:rFonts w:ascii="Calibri" w:hAnsi="Calibri" w:cs="Calibri"/>
                <w:b/>
                <w:bCs/>
              </w:rPr>
            </w:pPr>
          </w:p>
        </w:tc>
        <w:tc>
          <w:tcPr>
            <w:tcW w:w="1984" w:type="dxa"/>
          </w:tcPr>
          <w:p w14:paraId="5953FE47" w14:textId="77777777" w:rsidR="00C2753C" w:rsidRPr="001A6C32" w:rsidRDefault="00C2753C" w:rsidP="00EF02BE">
            <w:pPr>
              <w:spacing w:line="360" w:lineRule="auto"/>
              <w:jc w:val="center"/>
              <w:rPr>
                <w:rFonts w:ascii="Calibri" w:hAnsi="Calibri" w:cs="Calibri"/>
                <w:b/>
                <w:bCs/>
              </w:rPr>
            </w:pPr>
          </w:p>
        </w:tc>
        <w:tc>
          <w:tcPr>
            <w:tcW w:w="1984" w:type="dxa"/>
          </w:tcPr>
          <w:p w14:paraId="064EC2A9"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168E9135" w14:textId="77777777" w:rsidR="00C2753C" w:rsidRPr="001A6C32" w:rsidRDefault="00C2753C" w:rsidP="00EF02BE">
            <w:pPr>
              <w:spacing w:line="360" w:lineRule="auto"/>
              <w:jc w:val="center"/>
              <w:rPr>
                <w:rFonts w:ascii="Calibri" w:hAnsi="Calibri" w:cs="Calibri"/>
                <w:b w:val="0"/>
                <w:bCs w:val="0"/>
              </w:rPr>
            </w:pPr>
          </w:p>
        </w:tc>
      </w:tr>
      <w:tr w:rsidR="00C2753C" w:rsidRPr="001A6C32" w14:paraId="18C7632E" w14:textId="77777777" w:rsidTr="00C2753C">
        <w:tc>
          <w:tcPr>
            <w:tcW w:w="1984" w:type="dxa"/>
          </w:tcPr>
          <w:p w14:paraId="1EB55566" w14:textId="77777777" w:rsidR="00C2753C" w:rsidRPr="001A6C32" w:rsidRDefault="00C2753C" w:rsidP="00EF02BE">
            <w:pPr>
              <w:spacing w:line="360" w:lineRule="auto"/>
              <w:rPr>
                <w:rFonts w:ascii="Calibri" w:hAnsi="Calibri" w:cs="Calibri"/>
                <w:b/>
                <w:bCs/>
              </w:rPr>
            </w:pPr>
          </w:p>
        </w:tc>
        <w:tc>
          <w:tcPr>
            <w:tcW w:w="1984" w:type="dxa"/>
          </w:tcPr>
          <w:p w14:paraId="2D99D990" w14:textId="77777777" w:rsidR="00C2753C" w:rsidRPr="001A6C32" w:rsidRDefault="00C2753C" w:rsidP="00EF02BE">
            <w:pPr>
              <w:spacing w:line="360" w:lineRule="auto"/>
              <w:rPr>
                <w:rFonts w:ascii="Calibri" w:hAnsi="Calibri" w:cs="Calibri"/>
                <w:b/>
                <w:bCs/>
              </w:rPr>
            </w:pPr>
          </w:p>
        </w:tc>
        <w:tc>
          <w:tcPr>
            <w:tcW w:w="1984" w:type="dxa"/>
          </w:tcPr>
          <w:p w14:paraId="023C22F0" w14:textId="77777777" w:rsidR="00C2753C" w:rsidRPr="001A6C32" w:rsidRDefault="00C2753C" w:rsidP="00EF02BE">
            <w:pPr>
              <w:spacing w:line="360" w:lineRule="auto"/>
              <w:jc w:val="center"/>
              <w:rPr>
                <w:rFonts w:ascii="Calibri" w:hAnsi="Calibri" w:cs="Calibri"/>
                <w:b/>
                <w:bCs/>
              </w:rPr>
            </w:pPr>
          </w:p>
        </w:tc>
        <w:tc>
          <w:tcPr>
            <w:tcW w:w="1984" w:type="dxa"/>
          </w:tcPr>
          <w:p w14:paraId="5814F873"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378C3483" w14:textId="77777777" w:rsidR="00C2753C" w:rsidRPr="001A6C32" w:rsidRDefault="00C2753C" w:rsidP="00EF02BE">
            <w:pPr>
              <w:spacing w:line="360" w:lineRule="auto"/>
              <w:jc w:val="center"/>
              <w:rPr>
                <w:rFonts w:ascii="Calibri" w:hAnsi="Calibri" w:cs="Calibri"/>
                <w:b w:val="0"/>
                <w:bCs w:val="0"/>
              </w:rPr>
            </w:pPr>
          </w:p>
        </w:tc>
      </w:tr>
      <w:tr w:rsidR="00C2753C" w:rsidRPr="001A6C32" w14:paraId="5B0841B6"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34348A2B" w14:textId="77777777" w:rsidR="00C2753C" w:rsidRPr="001A6C32" w:rsidRDefault="00C2753C" w:rsidP="00EF02BE">
            <w:pPr>
              <w:spacing w:line="360" w:lineRule="auto"/>
              <w:rPr>
                <w:rFonts w:ascii="Calibri" w:hAnsi="Calibri" w:cs="Calibri"/>
                <w:b/>
                <w:bCs/>
              </w:rPr>
            </w:pPr>
          </w:p>
        </w:tc>
        <w:tc>
          <w:tcPr>
            <w:tcW w:w="1984" w:type="dxa"/>
          </w:tcPr>
          <w:p w14:paraId="5EA55EC6" w14:textId="77777777" w:rsidR="00C2753C" w:rsidRPr="001A6C32" w:rsidRDefault="00C2753C" w:rsidP="00EF02BE">
            <w:pPr>
              <w:spacing w:line="360" w:lineRule="auto"/>
              <w:rPr>
                <w:rFonts w:ascii="Calibri" w:hAnsi="Calibri" w:cs="Calibri"/>
                <w:b/>
                <w:bCs/>
              </w:rPr>
            </w:pPr>
          </w:p>
        </w:tc>
        <w:tc>
          <w:tcPr>
            <w:tcW w:w="1984" w:type="dxa"/>
          </w:tcPr>
          <w:p w14:paraId="0931B2E4" w14:textId="77777777" w:rsidR="00C2753C" w:rsidRPr="001A6C32" w:rsidRDefault="00C2753C" w:rsidP="00EF02BE">
            <w:pPr>
              <w:spacing w:line="360" w:lineRule="auto"/>
              <w:jc w:val="center"/>
              <w:rPr>
                <w:rFonts w:ascii="Calibri" w:hAnsi="Calibri" w:cs="Calibri"/>
                <w:b/>
                <w:bCs/>
              </w:rPr>
            </w:pPr>
          </w:p>
        </w:tc>
        <w:tc>
          <w:tcPr>
            <w:tcW w:w="1984" w:type="dxa"/>
          </w:tcPr>
          <w:p w14:paraId="52A889F4"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26C1272A" w14:textId="77777777" w:rsidR="00C2753C" w:rsidRPr="001A6C32" w:rsidRDefault="00C2753C" w:rsidP="00EF02BE">
            <w:pPr>
              <w:spacing w:line="360" w:lineRule="auto"/>
              <w:jc w:val="center"/>
              <w:rPr>
                <w:rFonts w:ascii="Calibri" w:hAnsi="Calibri" w:cs="Calibri"/>
                <w:b w:val="0"/>
                <w:bCs w:val="0"/>
              </w:rPr>
            </w:pPr>
          </w:p>
        </w:tc>
      </w:tr>
      <w:tr w:rsidR="00C2753C" w:rsidRPr="001A6C32" w14:paraId="0A240D09" w14:textId="77777777" w:rsidTr="00C2753C">
        <w:tc>
          <w:tcPr>
            <w:tcW w:w="1984" w:type="dxa"/>
          </w:tcPr>
          <w:p w14:paraId="66CDB995" w14:textId="77777777" w:rsidR="00C2753C" w:rsidRPr="001A6C32" w:rsidRDefault="00C2753C" w:rsidP="00EF02BE">
            <w:pPr>
              <w:spacing w:line="360" w:lineRule="auto"/>
              <w:rPr>
                <w:rFonts w:ascii="Calibri" w:hAnsi="Calibri" w:cs="Calibri"/>
                <w:b/>
                <w:bCs/>
              </w:rPr>
            </w:pPr>
          </w:p>
        </w:tc>
        <w:tc>
          <w:tcPr>
            <w:tcW w:w="1984" w:type="dxa"/>
          </w:tcPr>
          <w:p w14:paraId="7D557A7E" w14:textId="77777777" w:rsidR="00C2753C" w:rsidRPr="001A6C32" w:rsidRDefault="00C2753C" w:rsidP="00EF02BE">
            <w:pPr>
              <w:spacing w:line="360" w:lineRule="auto"/>
              <w:rPr>
                <w:rFonts w:ascii="Calibri" w:hAnsi="Calibri" w:cs="Calibri"/>
                <w:b/>
                <w:bCs/>
              </w:rPr>
            </w:pPr>
          </w:p>
        </w:tc>
        <w:tc>
          <w:tcPr>
            <w:tcW w:w="1984" w:type="dxa"/>
          </w:tcPr>
          <w:p w14:paraId="53492D28" w14:textId="77777777" w:rsidR="00C2753C" w:rsidRPr="001A6C32" w:rsidRDefault="00C2753C" w:rsidP="00EF02BE">
            <w:pPr>
              <w:spacing w:line="360" w:lineRule="auto"/>
              <w:jc w:val="center"/>
              <w:rPr>
                <w:rFonts w:ascii="Calibri" w:hAnsi="Calibri" w:cs="Calibri"/>
                <w:b/>
                <w:bCs/>
              </w:rPr>
            </w:pPr>
          </w:p>
        </w:tc>
        <w:tc>
          <w:tcPr>
            <w:tcW w:w="1984" w:type="dxa"/>
          </w:tcPr>
          <w:p w14:paraId="39563B43"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3C2C4A1D" w14:textId="77777777" w:rsidR="00C2753C" w:rsidRPr="001A6C32" w:rsidRDefault="00C2753C" w:rsidP="00EF02BE">
            <w:pPr>
              <w:spacing w:line="360" w:lineRule="auto"/>
              <w:jc w:val="center"/>
              <w:rPr>
                <w:rFonts w:ascii="Calibri" w:hAnsi="Calibri" w:cs="Calibri"/>
                <w:b w:val="0"/>
                <w:bCs w:val="0"/>
              </w:rPr>
            </w:pPr>
          </w:p>
        </w:tc>
      </w:tr>
      <w:tr w:rsidR="00C2753C" w:rsidRPr="001A6C32" w14:paraId="71D5767B"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2414C539" w14:textId="77777777" w:rsidR="00C2753C" w:rsidRPr="001A6C32" w:rsidRDefault="00C2753C" w:rsidP="00EF02BE">
            <w:pPr>
              <w:spacing w:line="360" w:lineRule="auto"/>
              <w:rPr>
                <w:rFonts w:ascii="Calibri" w:hAnsi="Calibri" w:cs="Calibri"/>
                <w:b/>
                <w:bCs/>
              </w:rPr>
            </w:pPr>
          </w:p>
        </w:tc>
        <w:tc>
          <w:tcPr>
            <w:tcW w:w="1984" w:type="dxa"/>
          </w:tcPr>
          <w:p w14:paraId="4BDEE2F7" w14:textId="77777777" w:rsidR="00C2753C" w:rsidRPr="001A6C32" w:rsidRDefault="00C2753C" w:rsidP="00EF02BE">
            <w:pPr>
              <w:spacing w:line="360" w:lineRule="auto"/>
              <w:rPr>
                <w:rFonts w:ascii="Calibri" w:hAnsi="Calibri" w:cs="Calibri"/>
                <w:b/>
                <w:bCs/>
              </w:rPr>
            </w:pPr>
          </w:p>
        </w:tc>
        <w:tc>
          <w:tcPr>
            <w:tcW w:w="1984" w:type="dxa"/>
          </w:tcPr>
          <w:p w14:paraId="40B5ED9B" w14:textId="77777777" w:rsidR="00C2753C" w:rsidRPr="001A6C32" w:rsidRDefault="00C2753C" w:rsidP="00EF02BE">
            <w:pPr>
              <w:spacing w:line="360" w:lineRule="auto"/>
              <w:jc w:val="center"/>
              <w:rPr>
                <w:rFonts w:ascii="Calibri" w:hAnsi="Calibri" w:cs="Calibri"/>
                <w:b/>
                <w:bCs/>
              </w:rPr>
            </w:pPr>
          </w:p>
        </w:tc>
        <w:tc>
          <w:tcPr>
            <w:tcW w:w="1984" w:type="dxa"/>
          </w:tcPr>
          <w:p w14:paraId="1E691EEA"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41D3B50C" w14:textId="77777777" w:rsidR="00C2753C" w:rsidRPr="001A6C32" w:rsidRDefault="00C2753C" w:rsidP="00EF02BE">
            <w:pPr>
              <w:spacing w:line="360" w:lineRule="auto"/>
              <w:jc w:val="center"/>
              <w:rPr>
                <w:rFonts w:ascii="Calibri" w:hAnsi="Calibri" w:cs="Calibri"/>
                <w:b w:val="0"/>
                <w:bCs w:val="0"/>
              </w:rPr>
            </w:pPr>
          </w:p>
        </w:tc>
      </w:tr>
      <w:tr w:rsidR="00C2753C" w:rsidRPr="001A6C32" w14:paraId="10CD5A7A" w14:textId="77777777" w:rsidTr="00C2753C">
        <w:tc>
          <w:tcPr>
            <w:tcW w:w="1984" w:type="dxa"/>
          </w:tcPr>
          <w:p w14:paraId="252F46D2" w14:textId="77777777" w:rsidR="00C2753C" w:rsidRPr="001A6C32" w:rsidRDefault="00C2753C" w:rsidP="00EF02BE">
            <w:pPr>
              <w:spacing w:line="360" w:lineRule="auto"/>
              <w:rPr>
                <w:rFonts w:ascii="Calibri" w:hAnsi="Calibri" w:cs="Calibri"/>
                <w:b/>
                <w:bCs/>
              </w:rPr>
            </w:pPr>
          </w:p>
        </w:tc>
        <w:tc>
          <w:tcPr>
            <w:tcW w:w="1984" w:type="dxa"/>
          </w:tcPr>
          <w:p w14:paraId="21BC9CC4" w14:textId="77777777" w:rsidR="00C2753C" w:rsidRPr="001A6C32" w:rsidRDefault="00C2753C" w:rsidP="00EF02BE">
            <w:pPr>
              <w:spacing w:line="360" w:lineRule="auto"/>
              <w:rPr>
                <w:rFonts w:ascii="Calibri" w:hAnsi="Calibri" w:cs="Calibri"/>
                <w:b/>
                <w:bCs/>
              </w:rPr>
            </w:pPr>
          </w:p>
        </w:tc>
        <w:tc>
          <w:tcPr>
            <w:tcW w:w="1984" w:type="dxa"/>
          </w:tcPr>
          <w:p w14:paraId="5BD6C0B3" w14:textId="77777777" w:rsidR="00C2753C" w:rsidRPr="001A6C32" w:rsidRDefault="00C2753C" w:rsidP="00EF02BE">
            <w:pPr>
              <w:spacing w:line="360" w:lineRule="auto"/>
              <w:jc w:val="center"/>
              <w:rPr>
                <w:rFonts w:ascii="Calibri" w:hAnsi="Calibri" w:cs="Calibri"/>
                <w:b/>
                <w:bCs/>
              </w:rPr>
            </w:pPr>
          </w:p>
        </w:tc>
        <w:tc>
          <w:tcPr>
            <w:tcW w:w="1984" w:type="dxa"/>
          </w:tcPr>
          <w:p w14:paraId="58AB8764"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4775E48A" w14:textId="77777777" w:rsidR="00C2753C" w:rsidRPr="001A6C32" w:rsidRDefault="00C2753C" w:rsidP="00EF02BE">
            <w:pPr>
              <w:spacing w:line="360" w:lineRule="auto"/>
              <w:jc w:val="center"/>
              <w:rPr>
                <w:rFonts w:ascii="Calibri" w:hAnsi="Calibri" w:cs="Calibri"/>
                <w:b w:val="0"/>
                <w:bCs w:val="0"/>
              </w:rPr>
            </w:pPr>
          </w:p>
        </w:tc>
      </w:tr>
      <w:tr w:rsidR="00C2753C" w:rsidRPr="001A6C32" w14:paraId="44CBC8C5"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3114B3B7" w14:textId="77777777" w:rsidR="00C2753C" w:rsidRPr="001A6C32" w:rsidRDefault="00C2753C" w:rsidP="00EF02BE">
            <w:pPr>
              <w:spacing w:line="360" w:lineRule="auto"/>
              <w:rPr>
                <w:rFonts w:ascii="Calibri" w:hAnsi="Calibri" w:cs="Calibri"/>
                <w:b/>
                <w:bCs/>
              </w:rPr>
            </w:pPr>
          </w:p>
        </w:tc>
        <w:tc>
          <w:tcPr>
            <w:tcW w:w="1984" w:type="dxa"/>
          </w:tcPr>
          <w:p w14:paraId="023F5292" w14:textId="77777777" w:rsidR="00C2753C" w:rsidRPr="001A6C32" w:rsidRDefault="00C2753C" w:rsidP="00EF02BE">
            <w:pPr>
              <w:spacing w:line="360" w:lineRule="auto"/>
              <w:rPr>
                <w:rFonts w:ascii="Calibri" w:hAnsi="Calibri" w:cs="Calibri"/>
                <w:b/>
                <w:bCs/>
              </w:rPr>
            </w:pPr>
          </w:p>
        </w:tc>
        <w:tc>
          <w:tcPr>
            <w:tcW w:w="1984" w:type="dxa"/>
          </w:tcPr>
          <w:p w14:paraId="524F4B68" w14:textId="77777777" w:rsidR="00C2753C" w:rsidRPr="001A6C32" w:rsidRDefault="00C2753C" w:rsidP="00EF02BE">
            <w:pPr>
              <w:spacing w:line="360" w:lineRule="auto"/>
              <w:jc w:val="center"/>
              <w:rPr>
                <w:rFonts w:ascii="Calibri" w:hAnsi="Calibri" w:cs="Calibri"/>
                <w:b/>
                <w:bCs/>
              </w:rPr>
            </w:pPr>
          </w:p>
        </w:tc>
        <w:tc>
          <w:tcPr>
            <w:tcW w:w="1984" w:type="dxa"/>
          </w:tcPr>
          <w:p w14:paraId="470CC09B"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4F45D366" w14:textId="77777777" w:rsidR="00C2753C" w:rsidRPr="001A6C32" w:rsidRDefault="00C2753C" w:rsidP="00EF02BE">
            <w:pPr>
              <w:spacing w:line="360" w:lineRule="auto"/>
              <w:jc w:val="center"/>
              <w:rPr>
                <w:rFonts w:ascii="Calibri" w:hAnsi="Calibri" w:cs="Calibri"/>
                <w:b w:val="0"/>
                <w:bCs w:val="0"/>
              </w:rPr>
            </w:pPr>
          </w:p>
        </w:tc>
      </w:tr>
      <w:tr w:rsidR="00C2753C" w:rsidRPr="001A6C32" w14:paraId="0FCBF730" w14:textId="77777777" w:rsidTr="00C2753C">
        <w:tc>
          <w:tcPr>
            <w:tcW w:w="1984" w:type="dxa"/>
          </w:tcPr>
          <w:p w14:paraId="58E209CD" w14:textId="77777777" w:rsidR="00C2753C" w:rsidRPr="001A6C32" w:rsidRDefault="00C2753C" w:rsidP="00EF02BE">
            <w:pPr>
              <w:spacing w:line="360" w:lineRule="auto"/>
              <w:rPr>
                <w:rFonts w:ascii="Calibri" w:hAnsi="Calibri" w:cs="Calibri"/>
                <w:b/>
                <w:bCs/>
              </w:rPr>
            </w:pPr>
          </w:p>
        </w:tc>
        <w:tc>
          <w:tcPr>
            <w:tcW w:w="1984" w:type="dxa"/>
          </w:tcPr>
          <w:p w14:paraId="729EEE50" w14:textId="77777777" w:rsidR="00C2753C" w:rsidRPr="001A6C32" w:rsidRDefault="00C2753C" w:rsidP="00EF02BE">
            <w:pPr>
              <w:spacing w:line="360" w:lineRule="auto"/>
              <w:rPr>
                <w:rFonts w:ascii="Calibri" w:hAnsi="Calibri" w:cs="Calibri"/>
                <w:b/>
                <w:bCs/>
              </w:rPr>
            </w:pPr>
          </w:p>
        </w:tc>
        <w:tc>
          <w:tcPr>
            <w:tcW w:w="1984" w:type="dxa"/>
          </w:tcPr>
          <w:p w14:paraId="56296208" w14:textId="77777777" w:rsidR="00C2753C" w:rsidRPr="001A6C32" w:rsidRDefault="00C2753C" w:rsidP="00EF02BE">
            <w:pPr>
              <w:spacing w:line="360" w:lineRule="auto"/>
              <w:jc w:val="center"/>
              <w:rPr>
                <w:rFonts w:ascii="Calibri" w:hAnsi="Calibri" w:cs="Calibri"/>
                <w:b/>
                <w:bCs/>
              </w:rPr>
            </w:pPr>
          </w:p>
        </w:tc>
        <w:tc>
          <w:tcPr>
            <w:tcW w:w="1984" w:type="dxa"/>
          </w:tcPr>
          <w:p w14:paraId="0CA2A733"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56F4FE48" w14:textId="77777777" w:rsidR="00C2753C" w:rsidRPr="001A6C32" w:rsidRDefault="00C2753C" w:rsidP="00EF02BE">
            <w:pPr>
              <w:spacing w:line="360" w:lineRule="auto"/>
              <w:jc w:val="center"/>
              <w:rPr>
                <w:rFonts w:ascii="Calibri" w:hAnsi="Calibri" w:cs="Calibri"/>
                <w:b w:val="0"/>
                <w:bCs w:val="0"/>
              </w:rPr>
            </w:pPr>
          </w:p>
        </w:tc>
      </w:tr>
      <w:tr w:rsidR="00C2753C" w:rsidRPr="001A6C32" w14:paraId="1843D776" w14:textId="77777777" w:rsidTr="00C2753C">
        <w:trPr>
          <w:cnfStyle w:val="000000100000" w:firstRow="0" w:lastRow="0" w:firstColumn="0" w:lastColumn="0" w:oddVBand="0" w:evenVBand="0" w:oddHBand="1" w:evenHBand="0" w:firstRowFirstColumn="0" w:firstRowLastColumn="0" w:lastRowFirstColumn="0" w:lastRowLastColumn="0"/>
        </w:trPr>
        <w:tc>
          <w:tcPr>
            <w:tcW w:w="1984" w:type="dxa"/>
          </w:tcPr>
          <w:p w14:paraId="11EAA18D" w14:textId="77777777" w:rsidR="00C2753C" w:rsidRPr="001A6C32" w:rsidRDefault="00C2753C" w:rsidP="00EF02BE">
            <w:pPr>
              <w:spacing w:line="360" w:lineRule="auto"/>
              <w:rPr>
                <w:rFonts w:ascii="Calibri" w:hAnsi="Calibri" w:cs="Calibri"/>
                <w:b/>
                <w:bCs/>
              </w:rPr>
            </w:pPr>
          </w:p>
        </w:tc>
        <w:tc>
          <w:tcPr>
            <w:tcW w:w="1984" w:type="dxa"/>
          </w:tcPr>
          <w:p w14:paraId="71446C38" w14:textId="77777777" w:rsidR="00C2753C" w:rsidRPr="001A6C32" w:rsidRDefault="00C2753C" w:rsidP="00EF02BE">
            <w:pPr>
              <w:spacing w:line="360" w:lineRule="auto"/>
              <w:rPr>
                <w:rFonts w:ascii="Calibri" w:hAnsi="Calibri" w:cs="Calibri"/>
                <w:b/>
                <w:bCs/>
              </w:rPr>
            </w:pPr>
          </w:p>
        </w:tc>
        <w:tc>
          <w:tcPr>
            <w:tcW w:w="1984" w:type="dxa"/>
          </w:tcPr>
          <w:p w14:paraId="68F8A3EA" w14:textId="77777777" w:rsidR="00C2753C" w:rsidRPr="001A6C32" w:rsidRDefault="00C2753C" w:rsidP="00EF02BE">
            <w:pPr>
              <w:spacing w:line="360" w:lineRule="auto"/>
              <w:jc w:val="center"/>
              <w:rPr>
                <w:rFonts w:ascii="Calibri" w:hAnsi="Calibri" w:cs="Calibri"/>
                <w:b/>
                <w:bCs/>
              </w:rPr>
            </w:pPr>
          </w:p>
        </w:tc>
        <w:tc>
          <w:tcPr>
            <w:tcW w:w="1984" w:type="dxa"/>
          </w:tcPr>
          <w:p w14:paraId="25B546B7"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366693E0" w14:textId="77777777" w:rsidR="00C2753C" w:rsidRPr="001A6C32" w:rsidRDefault="00C2753C" w:rsidP="00EF02BE">
            <w:pPr>
              <w:spacing w:line="360" w:lineRule="auto"/>
              <w:jc w:val="center"/>
              <w:rPr>
                <w:rFonts w:ascii="Calibri" w:hAnsi="Calibri" w:cs="Calibri"/>
                <w:b w:val="0"/>
                <w:bCs w:val="0"/>
              </w:rPr>
            </w:pPr>
          </w:p>
        </w:tc>
      </w:tr>
      <w:tr w:rsidR="00C2753C" w:rsidRPr="001A6C32" w14:paraId="5ACB1AA1" w14:textId="77777777" w:rsidTr="00C2753C">
        <w:tc>
          <w:tcPr>
            <w:tcW w:w="1984" w:type="dxa"/>
          </w:tcPr>
          <w:p w14:paraId="7DAD9099" w14:textId="77777777" w:rsidR="00C2753C" w:rsidRPr="001A6C32" w:rsidRDefault="00C2753C" w:rsidP="00EF02BE">
            <w:pPr>
              <w:spacing w:line="360" w:lineRule="auto"/>
              <w:rPr>
                <w:rFonts w:ascii="Calibri" w:hAnsi="Calibri" w:cs="Calibri"/>
                <w:b/>
                <w:bCs/>
              </w:rPr>
            </w:pPr>
          </w:p>
        </w:tc>
        <w:tc>
          <w:tcPr>
            <w:tcW w:w="1984" w:type="dxa"/>
          </w:tcPr>
          <w:p w14:paraId="06912968" w14:textId="77777777" w:rsidR="00C2753C" w:rsidRPr="001A6C32" w:rsidRDefault="00C2753C" w:rsidP="00EF02BE">
            <w:pPr>
              <w:spacing w:line="360" w:lineRule="auto"/>
              <w:rPr>
                <w:rFonts w:ascii="Calibri" w:hAnsi="Calibri" w:cs="Calibri"/>
                <w:b/>
                <w:bCs/>
              </w:rPr>
            </w:pPr>
          </w:p>
        </w:tc>
        <w:tc>
          <w:tcPr>
            <w:tcW w:w="1984" w:type="dxa"/>
          </w:tcPr>
          <w:p w14:paraId="09EE3CF2" w14:textId="77777777" w:rsidR="00C2753C" w:rsidRPr="001A6C32" w:rsidRDefault="00C2753C" w:rsidP="00EF02BE">
            <w:pPr>
              <w:spacing w:line="360" w:lineRule="auto"/>
              <w:jc w:val="center"/>
              <w:rPr>
                <w:rFonts w:ascii="Calibri" w:hAnsi="Calibri" w:cs="Calibri"/>
                <w:b/>
                <w:bCs/>
              </w:rPr>
            </w:pPr>
          </w:p>
        </w:tc>
        <w:tc>
          <w:tcPr>
            <w:tcW w:w="1984" w:type="dxa"/>
          </w:tcPr>
          <w:p w14:paraId="13A4D24E" w14:textId="77777777" w:rsidR="00C2753C" w:rsidRPr="001A6C32" w:rsidRDefault="00C2753C" w:rsidP="00EF02BE">
            <w:pPr>
              <w:spacing w:line="360" w:lineRule="auto"/>
              <w:jc w:val="center"/>
              <w:rPr>
                <w:rFonts w:ascii="Calibri" w:hAnsi="Calibri" w:cs="Calibri"/>
                <w:b/>
                <w:bCs/>
              </w:rPr>
            </w:pPr>
          </w:p>
        </w:tc>
        <w:tc>
          <w:tcPr>
            <w:cnfStyle w:val="000100000000" w:firstRow="0" w:lastRow="0" w:firstColumn="0" w:lastColumn="1" w:oddVBand="0" w:evenVBand="0" w:oddHBand="0" w:evenHBand="0" w:firstRowFirstColumn="0" w:firstRowLastColumn="0" w:lastRowFirstColumn="0" w:lastRowLastColumn="0"/>
            <w:tcW w:w="1984" w:type="dxa"/>
          </w:tcPr>
          <w:p w14:paraId="3524AB44" w14:textId="77777777" w:rsidR="00C2753C" w:rsidRPr="001A6C32" w:rsidRDefault="00C2753C" w:rsidP="00EF02BE">
            <w:pPr>
              <w:spacing w:line="360" w:lineRule="auto"/>
              <w:jc w:val="center"/>
              <w:rPr>
                <w:rFonts w:ascii="Calibri" w:hAnsi="Calibri" w:cs="Calibri"/>
                <w:b w:val="0"/>
                <w:bCs w:val="0"/>
              </w:rPr>
            </w:pPr>
          </w:p>
        </w:tc>
      </w:tr>
    </w:tbl>
    <w:p w14:paraId="541B4147" w14:textId="6C656981" w:rsidR="001A6C32" w:rsidRPr="00C2753C" w:rsidRDefault="001A6C32" w:rsidP="00C2753C">
      <w:pPr>
        <w:rPr>
          <w:rStyle w:val="Strong"/>
        </w:rPr>
      </w:pPr>
      <w:r w:rsidRPr="00C2753C">
        <w:rPr>
          <w:rStyle w:val="Strong"/>
        </w:rPr>
        <w:t>Please fill in requested holiday dates and hand to me at least 1 month before holiday begins</w:t>
      </w:r>
      <w:r w:rsidR="00C2753C">
        <w:rPr>
          <w:rStyle w:val="Strong"/>
        </w:rPr>
        <w:t>,</w:t>
      </w:r>
    </w:p>
    <w:p w14:paraId="34A41217" w14:textId="77777777" w:rsidR="001A6C32" w:rsidRPr="001A6C32" w:rsidRDefault="001A6C32" w:rsidP="00C2753C">
      <w:r w:rsidRPr="001A6C32">
        <w:t>Unused leave may only be carried forward into the next leave year in exceptional circumstances, such as an inability to take leave due to sickness.</w:t>
      </w:r>
    </w:p>
    <w:p w14:paraId="3FD9E889" w14:textId="646E811E" w:rsidR="00D77F47" w:rsidRPr="00D77F47" w:rsidRDefault="001A6C32" w:rsidP="00D76004">
      <w:pPr>
        <w:pStyle w:val="Heading1"/>
      </w:pPr>
      <w:r>
        <w:rPr>
          <w:rFonts w:ascii="Calibri" w:hAnsi="Calibri" w:cs="Calibri"/>
          <w:sz w:val="24"/>
        </w:rPr>
        <w:br w:type="page"/>
      </w:r>
      <w:bookmarkEnd w:id="7"/>
      <w:r w:rsidR="00D77F47">
        <w:rPr>
          <w:rFonts w:ascii="Calibri" w:hAnsi="Calibri" w:cs="Calibri"/>
          <w:sz w:val="24"/>
        </w:rPr>
        <w:lastRenderedPageBreak/>
        <w:t xml:space="preserve"> </w:t>
      </w:r>
      <w:bookmarkStart w:id="8" w:name="_Hlk55393466"/>
      <w:r w:rsidR="00D77F47" w:rsidRPr="00D77F47">
        <w:t>PA</w:t>
      </w:r>
      <w:r w:rsidR="007E57AC">
        <w:t xml:space="preserve"> </w:t>
      </w:r>
      <w:r w:rsidR="00D76004">
        <w:t>E</w:t>
      </w:r>
      <w:r w:rsidR="00D77F47" w:rsidRPr="00D77F47">
        <w:t xml:space="preserve">xpenses </w:t>
      </w:r>
      <w:r w:rsidR="00D76004">
        <w:t>F</w:t>
      </w:r>
      <w:r w:rsidR="00D77F47" w:rsidRPr="00D77F47">
        <w:t>orm</w:t>
      </w:r>
    </w:p>
    <w:p w14:paraId="02A552E5" w14:textId="77777777" w:rsidR="00D77F47" w:rsidRPr="00D77F47" w:rsidRDefault="00D77F47" w:rsidP="00D76004">
      <w:pPr>
        <w:pStyle w:val="Heading2"/>
        <w:jc w:val="center"/>
      </w:pPr>
      <w:r w:rsidRPr="00D77F47">
        <w:t>Mileage log</w:t>
      </w:r>
    </w:p>
    <w:tbl>
      <w:tblPr>
        <w:tblStyle w:val="GridTable5Dark-Accent6"/>
        <w:tblW w:w="9634" w:type="dxa"/>
        <w:tblLayout w:type="fixed"/>
        <w:tblLook w:val="0460" w:firstRow="1" w:lastRow="1" w:firstColumn="0" w:lastColumn="0" w:noHBand="0" w:noVBand="1"/>
      </w:tblPr>
      <w:tblGrid>
        <w:gridCol w:w="1538"/>
        <w:gridCol w:w="1538"/>
        <w:gridCol w:w="1538"/>
        <w:gridCol w:w="1051"/>
        <w:gridCol w:w="2694"/>
        <w:gridCol w:w="1275"/>
      </w:tblGrid>
      <w:tr w:rsidR="00D77F47" w:rsidRPr="00D77F47" w14:paraId="39FB50EF" w14:textId="77777777" w:rsidTr="004B6168">
        <w:trPr>
          <w:cnfStyle w:val="100000000000" w:firstRow="1" w:lastRow="0" w:firstColumn="0" w:lastColumn="0" w:oddVBand="0" w:evenVBand="0" w:oddHBand="0" w:evenHBand="0" w:firstRowFirstColumn="0" w:firstRowLastColumn="0" w:lastRowFirstColumn="0" w:lastRowLastColumn="0"/>
        </w:trPr>
        <w:tc>
          <w:tcPr>
            <w:tcW w:w="1538" w:type="dxa"/>
          </w:tcPr>
          <w:p w14:paraId="4469B076" w14:textId="77777777" w:rsidR="00D77F47" w:rsidRPr="00D77F47" w:rsidRDefault="00D77F47" w:rsidP="00D77F47">
            <w:pPr>
              <w:spacing w:line="360" w:lineRule="auto"/>
              <w:jc w:val="center"/>
              <w:rPr>
                <w:b w:val="0"/>
                <w:bCs w:val="0"/>
              </w:rPr>
            </w:pPr>
            <w:r w:rsidRPr="00D77F47">
              <w:rPr>
                <w:b w:val="0"/>
                <w:bCs w:val="0"/>
              </w:rPr>
              <w:t>Date</w:t>
            </w:r>
          </w:p>
        </w:tc>
        <w:tc>
          <w:tcPr>
            <w:tcW w:w="1538" w:type="dxa"/>
          </w:tcPr>
          <w:p w14:paraId="25A37077" w14:textId="77777777" w:rsidR="00D77F47" w:rsidRPr="00D77F47" w:rsidRDefault="00D77F47" w:rsidP="00D77F47">
            <w:pPr>
              <w:spacing w:line="360" w:lineRule="auto"/>
              <w:jc w:val="center"/>
              <w:rPr>
                <w:b w:val="0"/>
                <w:bCs w:val="0"/>
              </w:rPr>
            </w:pPr>
            <w:r w:rsidRPr="00D77F47">
              <w:rPr>
                <w:b w:val="0"/>
                <w:bCs w:val="0"/>
              </w:rPr>
              <w:t>From</w:t>
            </w:r>
          </w:p>
        </w:tc>
        <w:tc>
          <w:tcPr>
            <w:tcW w:w="1538" w:type="dxa"/>
          </w:tcPr>
          <w:p w14:paraId="0A1E57A8" w14:textId="77777777" w:rsidR="00D77F47" w:rsidRPr="00D77F47" w:rsidRDefault="00D77F47" w:rsidP="00D77F47">
            <w:pPr>
              <w:spacing w:line="360" w:lineRule="auto"/>
              <w:jc w:val="center"/>
              <w:rPr>
                <w:b w:val="0"/>
                <w:bCs w:val="0"/>
              </w:rPr>
            </w:pPr>
            <w:r w:rsidRPr="00D77F47">
              <w:rPr>
                <w:b w:val="0"/>
                <w:bCs w:val="0"/>
              </w:rPr>
              <w:t>To</w:t>
            </w:r>
          </w:p>
        </w:tc>
        <w:tc>
          <w:tcPr>
            <w:tcW w:w="1051" w:type="dxa"/>
          </w:tcPr>
          <w:p w14:paraId="49157404" w14:textId="77777777" w:rsidR="00D77F47" w:rsidRPr="00D77F47" w:rsidRDefault="00D77F47" w:rsidP="00D77F47">
            <w:pPr>
              <w:spacing w:line="360" w:lineRule="auto"/>
              <w:jc w:val="center"/>
              <w:rPr>
                <w:b w:val="0"/>
                <w:bCs w:val="0"/>
              </w:rPr>
            </w:pPr>
            <w:r w:rsidRPr="00D77F47">
              <w:rPr>
                <w:b w:val="0"/>
                <w:bCs w:val="0"/>
              </w:rPr>
              <w:t>Return</w:t>
            </w:r>
          </w:p>
          <w:p w14:paraId="571088D4" w14:textId="77777777" w:rsidR="00D77F47" w:rsidRPr="00D77F47" w:rsidRDefault="00D77F47" w:rsidP="00D77F47">
            <w:pPr>
              <w:spacing w:line="360" w:lineRule="auto"/>
              <w:jc w:val="center"/>
              <w:rPr>
                <w:b w:val="0"/>
                <w:bCs w:val="0"/>
              </w:rPr>
            </w:pPr>
            <w:r w:rsidRPr="00D77F47">
              <w:rPr>
                <w:b w:val="0"/>
                <w:bCs w:val="0"/>
              </w:rPr>
              <w:sym w:font="Wingdings" w:char="F0FC"/>
            </w:r>
          </w:p>
        </w:tc>
        <w:tc>
          <w:tcPr>
            <w:tcW w:w="2694" w:type="dxa"/>
          </w:tcPr>
          <w:p w14:paraId="305E22E1" w14:textId="77777777" w:rsidR="00D77F47" w:rsidRPr="00D77F47" w:rsidRDefault="00D77F47" w:rsidP="00D77F47">
            <w:pPr>
              <w:spacing w:line="360" w:lineRule="auto"/>
              <w:jc w:val="center"/>
              <w:rPr>
                <w:b w:val="0"/>
                <w:bCs w:val="0"/>
              </w:rPr>
            </w:pPr>
            <w:r w:rsidRPr="00D77F47">
              <w:rPr>
                <w:b w:val="0"/>
                <w:bCs w:val="0"/>
              </w:rPr>
              <w:t>Reason</w:t>
            </w:r>
          </w:p>
        </w:tc>
        <w:tc>
          <w:tcPr>
            <w:tcW w:w="1275" w:type="dxa"/>
          </w:tcPr>
          <w:p w14:paraId="266CE0DD" w14:textId="77777777" w:rsidR="00D77F47" w:rsidRPr="00D77F47" w:rsidRDefault="00D77F47" w:rsidP="00D77F47">
            <w:pPr>
              <w:spacing w:line="360" w:lineRule="auto"/>
              <w:jc w:val="center"/>
              <w:rPr>
                <w:b w:val="0"/>
                <w:bCs w:val="0"/>
              </w:rPr>
            </w:pPr>
            <w:r w:rsidRPr="00D77F47">
              <w:rPr>
                <w:b w:val="0"/>
                <w:bCs w:val="0"/>
              </w:rPr>
              <w:t>Miles</w:t>
            </w:r>
          </w:p>
        </w:tc>
      </w:tr>
      <w:tr w:rsidR="00D77F47" w:rsidRPr="00D77F47" w14:paraId="3FCC970F" w14:textId="77777777" w:rsidTr="004B6168">
        <w:trPr>
          <w:cnfStyle w:val="000000100000" w:firstRow="0" w:lastRow="0" w:firstColumn="0" w:lastColumn="0" w:oddVBand="0" w:evenVBand="0" w:oddHBand="1" w:evenHBand="0" w:firstRowFirstColumn="0" w:firstRowLastColumn="0" w:lastRowFirstColumn="0" w:lastRowLastColumn="0"/>
        </w:trPr>
        <w:tc>
          <w:tcPr>
            <w:tcW w:w="1538" w:type="dxa"/>
          </w:tcPr>
          <w:p w14:paraId="795CA1B5" w14:textId="77777777" w:rsidR="00D77F47" w:rsidRPr="00D77F47" w:rsidRDefault="00D77F47" w:rsidP="00D77F47">
            <w:pPr>
              <w:spacing w:line="360" w:lineRule="auto"/>
            </w:pPr>
          </w:p>
        </w:tc>
        <w:tc>
          <w:tcPr>
            <w:tcW w:w="1538" w:type="dxa"/>
          </w:tcPr>
          <w:p w14:paraId="71B4A87E" w14:textId="77777777" w:rsidR="00D77F47" w:rsidRPr="00D77F47" w:rsidRDefault="00D77F47" w:rsidP="00D77F47">
            <w:pPr>
              <w:spacing w:line="360" w:lineRule="auto"/>
            </w:pPr>
          </w:p>
        </w:tc>
        <w:tc>
          <w:tcPr>
            <w:tcW w:w="1538" w:type="dxa"/>
          </w:tcPr>
          <w:p w14:paraId="3AB0E0D6" w14:textId="77777777" w:rsidR="00D77F47" w:rsidRPr="00D77F47" w:rsidRDefault="00D77F47" w:rsidP="00D77F47">
            <w:pPr>
              <w:spacing w:line="360" w:lineRule="auto"/>
            </w:pPr>
          </w:p>
        </w:tc>
        <w:tc>
          <w:tcPr>
            <w:tcW w:w="1051" w:type="dxa"/>
          </w:tcPr>
          <w:p w14:paraId="2EAE3D59" w14:textId="77777777" w:rsidR="00D77F47" w:rsidRPr="00D77F47" w:rsidRDefault="00D77F47" w:rsidP="00D77F47">
            <w:pPr>
              <w:spacing w:line="360" w:lineRule="auto"/>
            </w:pPr>
          </w:p>
        </w:tc>
        <w:tc>
          <w:tcPr>
            <w:tcW w:w="2694" w:type="dxa"/>
          </w:tcPr>
          <w:p w14:paraId="6D743D5F" w14:textId="77777777" w:rsidR="00D77F47" w:rsidRPr="00D77F47" w:rsidRDefault="00D77F47" w:rsidP="00D77F47">
            <w:pPr>
              <w:spacing w:line="360" w:lineRule="auto"/>
            </w:pPr>
          </w:p>
        </w:tc>
        <w:tc>
          <w:tcPr>
            <w:tcW w:w="1275" w:type="dxa"/>
          </w:tcPr>
          <w:p w14:paraId="1F634EA3" w14:textId="77777777" w:rsidR="00D77F47" w:rsidRPr="00D77F47" w:rsidRDefault="00D77F47" w:rsidP="00D77F47">
            <w:pPr>
              <w:spacing w:line="360" w:lineRule="auto"/>
            </w:pPr>
          </w:p>
        </w:tc>
      </w:tr>
      <w:tr w:rsidR="00D77F47" w:rsidRPr="00D77F47" w14:paraId="0DBFAFE1" w14:textId="77777777" w:rsidTr="004B6168">
        <w:tc>
          <w:tcPr>
            <w:tcW w:w="1538" w:type="dxa"/>
          </w:tcPr>
          <w:p w14:paraId="26CBFE1B" w14:textId="77777777" w:rsidR="00D77F47" w:rsidRPr="00D77F47" w:rsidRDefault="00D77F47" w:rsidP="00D77F47">
            <w:pPr>
              <w:spacing w:line="360" w:lineRule="auto"/>
            </w:pPr>
          </w:p>
        </w:tc>
        <w:tc>
          <w:tcPr>
            <w:tcW w:w="1538" w:type="dxa"/>
          </w:tcPr>
          <w:p w14:paraId="7AE01B9C" w14:textId="77777777" w:rsidR="00D77F47" w:rsidRPr="00D77F47" w:rsidRDefault="00D77F47" w:rsidP="00D77F47">
            <w:pPr>
              <w:spacing w:line="360" w:lineRule="auto"/>
            </w:pPr>
          </w:p>
        </w:tc>
        <w:tc>
          <w:tcPr>
            <w:tcW w:w="1538" w:type="dxa"/>
          </w:tcPr>
          <w:p w14:paraId="02902CA8" w14:textId="77777777" w:rsidR="00D77F47" w:rsidRPr="00D77F47" w:rsidRDefault="00D77F47" w:rsidP="00D77F47">
            <w:pPr>
              <w:spacing w:line="360" w:lineRule="auto"/>
            </w:pPr>
          </w:p>
        </w:tc>
        <w:tc>
          <w:tcPr>
            <w:tcW w:w="1051" w:type="dxa"/>
          </w:tcPr>
          <w:p w14:paraId="700DDB9B" w14:textId="77777777" w:rsidR="00D77F47" w:rsidRPr="00D77F47" w:rsidRDefault="00D77F47" w:rsidP="00D77F47">
            <w:pPr>
              <w:spacing w:line="360" w:lineRule="auto"/>
            </w:pPr>
          </w:p>
        </w:tc>
        <w:tc>
          <w:tcPr>
            <w:tcW w:w="2694" w:type="dxa"/>
          </w:tcPr>
          <w:p w14:paraId="5EAEBA73" w14:textId="77777777" w:rsidR="00D77F47" w:rsidRPr="00D77F47" w:rsidRDefault="00D77F47" w:rsidP="00D77F47">
            <w:pPr>
              <w:spacing w:line="360" w:lineRule="auto"/>
            </w:pPr>
          </w:p>
        </w:tc>
        <w:tc>
          <w:tcPr>
            <w:tcW w:w="1275" w:type="dxa"/>
          </w:tcPr>
          <w:p w14:paraId="7033C955" w14:textId="77777777" w:rsidR="00D77F47" w:rsidRPr="00D77F47" w:rsidRDefault="00D77F47" w:rsidP="00D77F47">
            <w:pPr>
              <w:spacing w:line="360" w:lineRule="auto"/>
            </w:pPr>
          </w:p>
        </w:tc>
      </w:tr>
      <w:tr w:rsidR="00D77F47" w:rsidRPr="00D77F47" w14:paraId="4F314FC2" w14:textId="77777777" w:rsidTr="004B6168">
        <w:trPr>
          <w:cnfStyle w:val="000000100000" w:firstRow="0" w:lastRow="0" w:firstColumn="0" w:lastColumn="0" w:oddVBand="0" w:evenVBand="0" w:oddHBand="1" w:evenHBand="0" w:firstRowFirstColumn="0" w:firstRowLastColumn="0" w:lastRowFirstColumn="0" w:lastRowLastColumn="0"/>
        </w:trPr>
        <w:tc>
          <w:tcPr>
            <w:tcW w:w="1538" w:type="dxa"/>
          </w:tcPr>
          <w:p w14:paraId="0DCAF0BB" w14:textId="77777777" w:rsidR="00D77F47" w:rsidRPr="00D77F47" w:rsidRDefault="00D77F47" w:rsidP="00D77F47">
            <w:pPr>
              <w:spacing w:line="360" w:lineRule="auto"/>
            </w:pPr>
          </w:p>
        </w:tc>
        <w:tc>
          <w:tcPr>
            <w:tcW w:w="1538" w:type="dxa"/>
          </w:tcPr>
          <w:p w14:paraId="3D81ECEE" w14:textId="77777777" w:rsidR="00D77F47" w:rsidRPr="00D77F47" w:rsidRDefault="00D77F47" w:rsidP="00D77F47">
            <w:pPr>
              <w:spacing w:line="360" w:lineRule="auto"/>
            </w:pPr>
          </w:p>
        </w:tc>
        <w:tc>
          <w:tcPr>
            <w:tcW w:w="1538" w:type="dxa"/>
          </w:tcPr>
          <w:p w14:paraId="3C6B4CBD" w14:textId="77777777" w:rsidR="00D77F47" w:rsidRPr="00D77F47" w:rsidRDefault="00D77F47" w:rsidP="00D77F47">
            <w:pPr>
              <w:spacing w:line="360" w:lineRule="auto"/>
            </w:pPr>
          </w:p>
        </w:tc>
        <w:tc>
          <w:tcPr>
            <w:tcW w:w="1051" w:type="dxa"/>
          </w:tcPr>
          <w:p w14:paraId="7B6BC62C" w14:textId="77777777" w:rsidR="00D77F47" w:rsidRPr="00D77F47" w:rsidRDefault="00D77F47" w:rsidP="00D77F47">
            <w:pPr>
              <w:spacing w:line="360" w:lineRule="auto"/>
            </w:pPr>
          </w:p>
        </w:tc>
        <w:tc>
          <w:tcPr>
            <w:tcW w:w="2694" w:type="dxa"/>
          </w:tcPr>
          <w:p w14:paraId="709E8C2E" w14:textId="77777777" w:rsidR="00D77F47" w:rsidRPr="00D77F47" w:rsidRDefault="00D77F47" w:rsidP="00D77F47">
            <w:pPr>
              <w:spacing w:line="360" w:lineRule="auto"/>
            </w:pPr>
          </w:p>
        </w:tc>
        <w:tc>
          <w:tcPr>
            <w:tcW w:w="1275" w:type="dxa"/>
          </w:tcPr>
          <w:p w14:paraId="0D74A6D7" w14:textId="77777777" w:rsidR="00D77F47" w:rsidRPr="00D77F47" w:rsidRDefault="00D77F47" w:rsidP="00D77F47">
            <w:pPr>
              <w:spacing w:line="360" w:lineRule="auto"/>
            </w:pPr>
          </w:p>
        </w:tc>
      </w:tr>
      <w:tr w:rsidR="00D77F47" w:rsidRPr="00D77F47" w14:paraId="7B5ED2DE" w14:textId="77777777" w:rsidTr="004B6168">
        <w:tc>
          <w:tcPr>
            <w:tcW w:w="1538" w:type="dxa"/>
          </w:tcPr>
          <w:p w14:paraId="31CDB485" w14:textId="77777777" w:rsidR="00D77F47" w:rsidRPr="00D77F47" w:rsidRDefault="00D77F47" w:rsidP="00D77F47">
            <w:pPr>
              <w:spacing w:line="360" w:lineRule="auto"/>
            </w:pPr>
          </w:p>
        </w:tc>
        <w:tc>
          <w:tcPr>
            <w:tcW w:w="1538" w:type="dxa"/>
          </w:tcPr>
          <w:p w14:paraId="3B933380" w14:textId="77777777" w:rsidR="00D77F47" w:rsidRPr="00D77F47" w:rsidRDefault="00D77F47" w:rsidP="00D77F47">
            <w:pPr>
              <w:spacing w:line="360" w:lineRule="auto"/>
            </w:pPr>
          </w:p>
        </w:tc>
        <w:tc>
          <w:tcPr>
            <w:tcW w:w="1538" w:type="dxa"/>
          </w:tcPr>
          <w:p w14:paraId="192B7F88" w14:textId="77777777" w:rsidR="00D77F47" w:rsidRPr="00D77F47" w:rsidRDefault="00D77F47" w:rsidP="00D77F47">
            <w:pPr>
              <w:spacing w:line="360" w:lineRule="auto"/>
            </w:pPr>
          </w:p>
        </w:tc>
        <w:tc>
          <w:tcPr>
            <w:tcW w:w="1051" w:type="dxa"/>
          </w:tcPr>
          <w:p w14:paraId="34C84991" w14:textId="77777777" w:rsidR="00D77F47" w:rsidRPr="00D77F47" w:rsidRDefault="00D77F47" w:rsidP="00D77F47">
            <w:pPr>
              <w:spacing w:line="360" w:lineRule="auto"/>
            </w:pPr>
          </w:p>
        </w:tc>
        <w:tc>
          <w:tcPr>
            <w:tcW w:w="2694" w:type="dxa"/>
          </w:tcPr>
          <w:p w14:paraId="02BB0C42" w14:textId="77777777" w:rsidR="00D77F47" w:rsidRPr="00D77F47" w:rsidRDefault="00D77F47" w:rsidP="00D77F47">
            <w:pPr>
              <w:spacing w:line="360" w:lineRule="auto"/>
            </w:pPr>
          </w:p>
        </w:tc>
        <w:tc>
          <w:tcPr>
            <w:tcW w:w="1275" w:type="dxa"/>
          </w:tcPr>
          <w:p w14:paraId="5CD1E584" w14:textId="77777777" w:rsidR="00D77F47" w:rsidRPr="00D77F47" w:rsidRDefault="00D77F47" w:rsidP="00D77F47">
            <w:pPr>
              <w:spacing w:line="360" w:lineRule="auto"/>
            </w:pPr>
          </w:p>
        </w:tc>
      </w:tr>
      <w:tr w:rsidR="00D77F47" w:rsidRPr="00D77F47" w14:paraId="20A39695" w14:textId="77777777" w:rsidTr="004B6168">
        <w:trPr>
          <w:cnfStyle w:val="000000100000" w:firstRow="0" w:lastRow="0" w:firstColumn="0" w:lastColumn="0" w:oddVBand="0" w:evenVBand="0" w:oddHBand="1" w:evenHBand="0" w:firstRowFirstColumn="0" w:firstRowLastColumn="0" w:lastRowFirstColumn="0" w:lastRowLastColumn="0"/>
        </w:trPr>
        <w:tc>
          <w:tcPr>
            <w:tcW w:w="1538" w:type="dxa"/>
          </w:tcPr>
          <w:p w14:paraId="7FCC7E4A" w14:textId="77777777" w:rsidR="00D77F47" w:rsidRPr="00D77F47" w:rsidRDefault="00D77F47" w:rsidP="00D77F47">
            <w:pPr>
              <w:spacing w:line="360" w:lineRule="auto"/>
            </w:pPr>
          </w:p>
        </w:tc>
        <w:tc>
          <w:tcPr>
            <w:tcW w:w="1538" w:type="dxa"/>
          </w:tcPr>
          <w:p w14:paraId="6315CF99" w14:textId="77777777" w:rsidR="00D77F47" w:rsidRPr="00D77F47" w:rsidRDefault="00D77F47" w:rsidP="00D77F47">
            <w:pPr>
              <w:spacing w:line="360" w:lineRule="auto"/>
            </w:pPr>
          </w:p>
        </w:tc>
        <w:tc>
          <w:tcPr>
            <w:tcW w:w="1538" w:type="dxa"/>
          </w:tcPr>
          <w:p w14:paraId="56C9FE04" w14:textId="77777777" w:rsidR="00D77F47" w:rsidRPr="00D77F47" w:rsidRDefault="00D77F47" w:rsidP="00D77F47">
            <w:pPr>
              <w:spacing w:line="360" w:lineRule="auto"/>
            </w:pPr>
          </w:p>
        </w:tc>
        <w:tc>
          <w:tcPr>
            <w:tcW w:w="1051" w:type="dxa"/>
          </w:tcPr>
          <w:p w14:paraId="1E22CCB3" w14:textId="77777777" w:rsidR="00D77F47" w:rsidRPr="00D77F47" w:rsidRDefault="00D77F47" w:rsidP="00D77F47">
            <w:pPr>
              <w:spacing w:line="360" w:lineRule="auto"/>
            </w:pPr>
          </w:p>
        </w:tc>
        <w:tc>
          <w:tcPr>
            <w:tcW w:w="2694" w:type="dxa"/>
          </w:tcPr>
          <w:p w14:paraId="3813C26C" w14:textId="77777777" w:rsidR="00D77F47" w:rsidRPr="00D77F47" w:rsidRDefault="00D77F47" w:rsidP="00D77F47">
            <w:pPr>
              <w:spacing w:line="360" w:lineRule="auto"/>
            </w:pPr>
          </w:p>
        </w:tc>
        <w:tc>
          <w:tcPr>
            <w:tcW w:w="1275" w:type="dxa"/>
          </w:tcPr>
          <w:p w14:paraId="69168971" w14:textId="77777777" w:rsidR="00D77F47" w:rsidRPr="00D77F47" w:rsidRDefault="00D77F47" w:rsidP="00D77F47">
            <w:pPr>
              <w:spacing w:line="360" w:lineRule="auto"/>
            </w:pPr>
          </w:p>
        </w:tc>
      </w:tr>
      <w:tr w:rsidR="00D77F47" w:rsidRPr="00D77F47" w14:paraId="793E8830" w14:textId="77777777" w:rsidTr="004B6168">
        <w:tc>
          <w:tcPr>
            <w:tcW w:w="1538" w:type="dxa"/>
          </w:tcPr>
          <w:p w14:paraId="3ED4A680" w14:textId="77777777" w:rsidR="00D77F47" w:rsidRPr="00D77F47" w:rsidRDefault="00D77F47" w:rsidP="00D77F47">
            <w:pPr>
              <w:spacing w:line="360" w:lineRule="auto"/>
            </w:pPr>
          </w:p>
        </w:tc>
        <w:tc>
          <w:tcPr>
            <w:tcW w:w="1538" w:type="dxa"/>
          </w:tcPr>
          <w:p w14:paraId="7F044434" w14:textId="77777777" w:rsidR="00D77F47" w:rsidRPr="00D77F47" w:rsidRDefault="00D77F47" w:rsidP="00D77F47">
            <w:pPr>
              <w:spacing w:line="360" w:lineRule="auto"/>
            </w:pPr>
          </w:p>
        </w:tc>
        <w:tc>
          <w:tcPr>
            <w:tcW w:w="1538" w:type="dxa"/>
          </w:tcPr>
          <w:p w14:paraId="61B97893" w14:textId="77777777" w:rsidR="00D77F47" w:rsidRPr="00D77F47" w:rsidRDefault="00D77F47" w:rsidP="00D77F47">
            <w:pPr>
              <w:spacing w:line="360" w:lineRule="auto"/>
            </w:pPr>
          </w:p>
        </w:tc>
        <w:tc>
          <w:tcPr>
            <w:tcW w:w="1051" w:type="dxa"/>
          </w:tcPr>
          <w:p w14:paraId="235378A5" w14:textId="77777777" w:rsidR="00D77F47" w:rsidRPr="00D77F47" w:rsidRDefault="00D77F47" w:rsidP="00D77F47">
            <w:pPr>
              <w:spacing w:line="360" w:lineRule="auto"/>
            </w:pPr>
          </w:p>
        </w:tc>
        <w:tc>
          <w:tcPr>
            <w:tcW w:w="2694" w:type="dxa"/>
          </w:tcPr>
          <w:p w14:paraId="5448123B" w14:textId="77777777" w:rsidR="00D77F47" w:rsidRPr="00D77F47" w:rsidRDefault="00D77F47" w:rsidP="00D77F47">
            <w:pPr>
              <w:spacing w:line="360" w:lineRule="auto"/>
            </w:pPr>
          </w:p>
        </w:tc>
        <w:tc>
          <w:tcPr>
            <w:tcW w:w="1275" w:type="dxa"/>
          </w:tcPr>
          <w:p w14:paraId="6BF0356D" w14:textId="77777777" w:rsidR="00D77F47" w:rsidRPr="00D77F47" w:rsidRDefault="00D77F47" w:rsidP="00D77F47">
            <w:pPr>
              <w:spacing w:line="360" w:lineRule="auto"/>
            </w:pPr>
          </w:p>
        </w:tc>
      </w:tr>
      <w:tr w:rsidR="00D77F47" w:rsidRPr="00D77F47" w14:paraId="56BF056C" w14:textId="77777777" w:rsidTr="004B6168">
        <w:trPr>
          <w:cnfStyle w:val="000000100000" w:firstRow="0" w:lastRow="0" w:firstColumn="0" w:lastColumn="0" w:oddVBand="0" w:evenVBand="0" w:oddHBand="1" w:evenHBand="0" w:firstRowFirstColumn="0" w:firstRowLastColumn="0" w:lastRowFirstColumn="0" w:lastRowLastColumn="0"/>
        </w:trPr>
        <w:tc>
          <w:tcPr>
            <w:tcW w:w="1538" w:type="dxa"/>
          </w:tcPr>
          <w:p w14:paraId="6EFB815C" w14:textId="77777777" w:rsidR="00D77F47" w:rsidRPr="00D77F47" w:rsidRDefault="00D77F47" w:rsidP="00D77F47">
            <w:pPr>
              <w:spacing w:line="360" w:lineRule="auto"/>
            </w:pPr>
          </w:p>
        </w:tc>
        <w:tc>
          <w:tcPr>
            <w:tcW w:w="1538" w:type="dxa"/>
          </w:tcPr>
          <w:p w14:paraId="419EA43A" w14:textId="77777777" w:rsidR="00D77F47" w:rsidRPr="00D77F47" w:rsidRDefault="00D77F47" w:rsidP="00D77F47">
            <w:pPr>
              <w:spacing w:line="360" w:lineRule="auto"/>
            </w:pPr>
          </w:p>
        </w:tc>
        <w:tc>
          <w:tcPr>
            <w:tcW w:w="1538" w:type="dxa"/>
          </w:tcPr>
          <w:p w14:paraId="7E0F1E02" w14:textId="77777777" w:rsidR="00D77F47" w:rsidRPr="00D77F47" w:rsidRDefault="00D77F47" w:rsidP="00D77F47">
            <w:pPr>
              <w:spacing w:line="360" w:lineRule="auto"/>
            </w:pPr>
          </w:p>
        </w:tc>
        <w:tc>
          <w:tcPr>
            <w:tcW w:w="1051" w:type="dxa"/>
          </w:tcPr>
          <w:p w14:paraId="24FF23DF" w14:textId="77777777" w:rsidR="00D77F47" w:rsidRPr="00D77F47" w:rsidRDefault="00D77F47" w:rsidP="00D77F47">
            <w:pPr>
              <w:spacing w:line="360" w:lineRule="auto"/>
            </w:pPr>
          </w:p>
        </w:tc>
        <w:tc>
          <w:tcPr>
            <w:tcW w:w="2694" w:type="dxa"/>
          </w:tcPr>
          <w:p w14:paraId="6B0FE046" w14:textId="77777777" w:rsidR="00D77F47" w:rsidRPr="00D77F47" w:rsidRDefault="00D77F47" w:rsidP="00D77F47">
            <w:pPr>
              <w:spacing w:line="360" w:lineRule="auto"/>
            </w:pPr>
          </w:p>
        </w:tc>
        <w:tc>
          <w:tcPr>
            <w:tcW w:w="1275" w:type="dxa"/>
          </w:tcPr>
          <w:p w14:paraId="5B1BDB75" w14:textId="77777777" w:rsidR="00D77F47" w:rsidRPr="00D77F47" w:rsidRDefault="00D77F47" w:rsidP="00D77F47">
            <w:pPr>
              <w:spacing w:line="360" w:lineRule="auto"/>
            </w:pPr>
          </w:p>
        </w:tc>
      </w:tr>
      <w:tr w:rsidR="00D76004" w:rsidRPr="00D77F47" w14:paraId="2F14D1E8" w14:textId="77777777" w:rsidTr="004B6168">
        <w:trPr>
          <w:cnfStyle w:val="010000000000" w:firstRow="0" w:lastRow="1" w:firstColumn="0" w:lastColumn="0" w:oddVBand="0" w:evenVBand="0" w:oddHBand="0" w:evenHBand="0" w:firstRowFirstColumn="0" w:firstRowLastColumn="0" w:lastRowFirstColumn="0" w:lastRowLastColumn="0"/>
        </w:trPr>
        <w:tc>
          <w:tcPr>
            <w:tcW w:w="1538" w:type="dxa"/>
          </w:tcPr>
          <w:p w14:paraId="5BD85A5D" w14:textId="60F389AA" w:rsidR="00D76004" w:rsidRPr="00D77F47" w:rsidRDefault="00D76004" w:rsidP="00D77F47">
            <w:pPr>
              <w:spacing w:line="360" w:lineRule="auto"/>
            </w:pPr>
          </w:p>
        </w:tc>
        <w:tc>
          <w:tcPr>
            <w:tcW w:w="1538" w:type="dxa"/>
          </w:tcPr>
          <w:p w14:paraId="160F7EED" w14:textId="77777777" w:rsidR="00D76004" w:rsidRPr="00D77F47" w:rsidRDefault="00D76004" w:rsidP="00D77F47">
            <w:pPr>
              <w:spacing w:line="360" w:lineRule="auto"/>
            </w:pPr>
          </w:p>
        </w:tc>
        <w:tc>
          <w:tcPr>
            <w:tcW w:w="1538" w:type="dxa"/>
          </w:tcPr>
          <w:p w14:paraId="6B84F51B" w14:textId="77777777" w:rsidR="00D76004" w:rsidRPr="00D77F47" w:rsidRDefault="00D76004" w:rsidP="00D77F47">
            <w:pPr>
              <w:spacing w:line="360" w:lineRule="auto"/>
            </w:pPr>
          </w:p>
        </w:tc>
        <w:tc>
          <w:tcPr>
            <w:tcW w:w="1051" w:type="dxa"/>
          </w:tcPr>
          <w:p w14:paraId="66BBF0B0" w14:textId="77777777" w:rsidR="00D76004" w:rsidRPr="00D77F47" w:rsidRDefault="00D76004" w:rsidP="00D77F47">
            <w:pPr>
              <w:spacing w:line="360" w:lineRule="auto"/>
            </w:pPr>
          </w:p>
        </w:tc>
        <w:tc>
          <w:tcPr>
            <w:tcW w:w="2694" w:type="dxa"/>
          </w:tcPr>
          <w:p w14:paraId="530D6EB9" w14:textId="508D9FDD" w:rsidR="00D76004" w:rsidRPr="00D77F47" w:rsidRDefault="00D76004" w:rsidP="00D76004">
            <w:pPr>
              <w:spacing w:line="360" w:lineRule="auto"/>
              <w:jc w:val="right"/>
            </w:pPr>
            <w:r>
              <w:t>Total Miles</w:t>
            </w:r>
          </w:p>
        </w:tc>
        <w:tc>
          <w:tcPr>
            <w:tcW w:w="1275" w:type="dxa"/>
          </w:tcPr>
          <w:p w14:paraId="455D806E" w14:textId="77777777" w:rsidR="00D76004" w:rsidRPr="00D77F47" w:rsidRDefault="00D76004" w:rsidP="00D77F47">
            <w:pPr>
              <w:spacing w:line="360" w:lineRule="auto"/>
            </w:pPr>
          </w:p>
        </w:tc>
      </w:tr>
    </w:tbl>
    <w:p w14:paraId="247F1749" w14:textId="23FEAD8C" w:rsidR="00D76004" w:rsidRDefault="00D77F47" w:rsidP="00D77F47">
      <w:r w:rsidRPr="00D77F47">
        <w:tab/>
      </w:r>
      <w:r w:rsidRPr="00D77F47">
        <w:tab/>
      </w:r>
      <w:r w:rsidRPr="00D77F47">
        <w:tab/>
      </w:r>
      <w:r w:rsidRPr="00D77F47">
        <w:tab/>
      </w:r>
      <w:r w:rsidRPr="00D77F47">
        <w:tab/>
      </w:r>
      <w:r w:rsidRPr="00D77F47">
        <w:tab/>
      </w:r>
      <w:r w:rsidRPr="00D77F47">
        <w:tab/>
      </w:r>
      <w:r w:rsidRPr="00D77F47">
        <w:tab/>
      </w:r>
    </w:p>
    <w:p w14:paraId="33E0A8BC" w14:textId="05BC2CE7" w:rsidR="00D77F47" w:rsidRPr="00D77F47" w:rsidRDefault="00D77F47" w:rsidP="00D77F47">
      <w:r w:rsidRPr="00D76004">
        <w:rPr>
          <w:rStyle w:val="Strong"/>
        </w:rPr>
        <w:t xml:space="preserve">Mileage paid at </w:t>
      </w:r>
      <w:r w:rsidR="00B72B1D" w:rsidRPr="00D76004">
        <w:rPr>
          <w:rStyle w:val="Strong"/>
        </w:rPr>
        <w:t xml:space="preserve">   </w:t>
      </w:r>
      <w:r w:rsidR="00D76004" w:rsidRPr="00D76004">
        <w:rPr>
          <w:rStyle w:val="Strong"/>
        </w:rPr>
        <w:tab/>
      </w:r>
      <w:r w:rsidR="00D76004" w:rsidRPr="00D76004">
        <w:rPr>
          <w:rStyle w:val="Strong"/>
        </w:rPr>
        <w:tab/>
      </w:r>
      <w:r w:rsidRPr="00D76004">
        <w:rPr>
          <w:rStyle w:val="Strong"/>
        </w:rPr>
        <w:t>p/m</w:t>
      </w:r>
      <w:r w:rsidRPr="00D77F47">
        <w:t xml:space="preserve"> </w:t>
      </w:r>
      <w:r w:rsidRPr="00D77F47">
        <w:tab/>
      </w:r>
      <w:r w:rsidRPr="00D77F47">
        <w:tab/>
      </w:r>
      <w:r w:rsidRPr="00D77F47">
        <w:tab/>
      </w:r>
      <w:r w:rsidRPr="00D77F47">
        <w:tab/>
      </w:r>
      <w:r w:rsidR="00D76004">
        <w:tab/>
      </w:r>
      <w:r w:rsidRPr="00D76004">
        <w:rPr>
          <w:rStyle w:val="Strong"/>
        </w:rPr>
        <w:t>Amount claimed:  £</w:t>
      </w:r>
    </w:p>
    <w:p w14:paraId="0082784B" w14:textId="3A3A1B3D" w:rsidR="00D77F47" w:rsidRPr="00D77F47" w:rsidRDefault="000077A3" w:rsidP="00D76004">
      <w:pPr>
        <w:pStyle w:val="Heading2"/>
        <w:jc w:val="center"/>
      </w:pPr>
      <w:r w:rsidRPr="00D77F47">
        <w:rPr>
          <w:noProof/>
        </w:rPr>
        <mc:AlternateContent>
          <mc:Choice Requires="wps">
            <w:drawing>
              <wp:anchor distT="0" distB="0" distL="114300" distR="114300" simplePos="0" relativeHeight="251661824" behindDoc="0" locked="0" layoutInCell="0" allowOverlap="1" wp14:anchorId="0232AD8A" wp14:editId="708F203D">
                <wp:simplePos x="0" y="0"/>
                <wp:positionH relativeFrom="column">
                  <wp:posOffset>-80010</wp:posOffset>
                </wp:positionH>
                <wp:positionV relativeFrom="paragraph">
                  <wp:posOffset>76200</wp:posOffset>
                </wp:positionV>
                <wp:extent cx="6126480" cy="0"/>
                <wp:effectExtent l="15875" t="20320" r="20320" b="17780"/>
                <wp:wrapTopAndBottom/>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212A"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476.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" o:allowincell="f" strokeweight="2.25pt">
                <w10:wrap type="topAndBottom"/>
              </v:line>
            </w:pict>
          </mc:Fallback>
        </mc:AlternateContent>
      </w:r>
      <w:r w:rsidR="00D77F47" w:rsidRPr="00D77F47">
        <w:t>Expenses</w:t>
      </w:r>
    </w:p>
    <w:tbl>
      <w:tblPr>
        <w:tblStyle w:val="GridTable4-Accent6"/>
        <w:tblW w:w="0" w:type="auto"/>
        <w:tblLayout w:type="fixed"/>
        <w:tblLook w:val="0460" w:firstRow="1" w:lastRow="1" w:firstColumn="0" w:lastColumn="0" w:noHBand="0" w:noVBand="1"/>
      </w:tblPr>
      <w:tblGrid>
        <w:gridCol w:w="1134"/>
        <w:gridCol w:w="6804"/>
        <w:gridCol w:w="1701"/>
      </w:tblGrid>
      <w:tr w:rsidR="00D77F47" w:rsidRPr="00D77F47" w14:paraId="68567851" w14:textId="77777777" w:rsidTr="00D76004">
        <w:trPr>
          <w:cnfStyle w:val="100000000000" w:firstRow="1" w:lastRow="0" w:firstColumn="0" w:lastColumn="0" w:oddVBand="0" w:evenVBand="0" w:oddHBand="0" w:evenHBand="0" w:firstRowFirstColumn="0" w:firstRowLastColumn="0" w:lastRowFirstColumn="0" w:lastRowLastColumn="0"/>
        </w:trPr>
        <w:tc>
          <w:tcPr>
            <w:tcW w:w="1134" w:type="dxa"/>
          </w:tcPr>
          <w:p w14:paraId="284D9370" w14:textId="77777777" w:rsidR="00D77F47" w:rsidRPr="00D77F47" w:rsidRDefault="00D77F47" w:rsidP="00D77F47">
            <w:pPr>
              <w:jc w:val="center"/>
              <w:rPr>
                <w:b w:val="0"/>
              </w:rPr>
            </w:pPr>
            <w:r w:rsidRPr="00D77F47">
              <w:rPr>
                <w:b w:val="0"/>
              </w:rPr>
              <w:t>Date</w:t>
            </w:r>
          </w:p>
        </w:tc>
        <w:tc>
          <w:tcPr>
            <w:tcW w:w="6804" w:type="dxa"/>
          </w:tcPr>
          <w:p w14:paraId="431E0063" w14:textId="77777777" w:rsidR="00D77F47" w:rsidRPr="00D77F47" w:rsidRDefault="00D77F47" w:rsidP="00D77F47">
            <w:pPr>
              <w:jc w:val="center"/>
              <w:rPr>
                <w:b w:val="0"/>
              </w:rPr>
            </w:pPr>
            <w:r w:rsidRPr="00D77F47">
              <w:rPr>
                <w:b w:val="0"/>
              </w:rPr>
              <w:t>Description</w:t>
            </w:r>
          </w:p>
        </w:tc>
        <w:tc>
          <w:tcPr>
            <w:tcW w:w="1701" w:type="dxa"/>
          </w:tcPr>
          <w:p w14:paraId="7101ACFE" w14:textId="77777777" w:rsidR="00D77F47" w:rsidRPr="00D77F47" w:rsidRDefault="00D77F47" w:rsidP="00D77F47">
            <w:pPr>
              <w:jc w:val="center"/>
              <w:rPr>
                <w:b w:val="0"/>
              </w:rPr>
            </w:pPr>
            <w:r w:rsidRPr="00D77F47">
              <w:rPr>
                <w:b w:val="0"/>
              </w:rPr>
              <w:t>Total</w:t>
            </w:r>
          </w:p>
        </w:tc>
      </w:tr>
      <w:tr w:rsidR="00D77F47" w:rsidRPr="00D77F47" w14:paraId="6D586684" w14:textId="77777777" w:rsidTr="00D76004">
        <w:trPr>
          <w:cnfStyle w:val="000000100000" w:firstRow="0" w:lastRow="0" w:firstColumn="0" w:lastColumn="0" w:oddVBand="0" w:evenVBand="0" w:oddHBand="1" w:evenHBand="0" w:firstRowFirstColumn="0" w:firstRowLastColumn="0" w:lastRowFirstColumn="0" w:lastRowLastColumn="0"/>
          <w:trHeight w:hRule="exact" w:val="850"/>
        </w:trPr>
        <w:tc>
          <w:tcPr>
            <w:tcW w:w="1134" w:type="dxa"/>
          </w:tcPr>
          <w:p w14:paraId="5852B8EE" w14:textId="77777777" w:rsidR="00D77F47" w:rsidRPr="00D77F47" w:rsidRDefault="00D77F47" w:rsidP="00D77F47">
            <w:pPr>
              <w:jc w:val="center"/>
            </w:pPr>
          </w:p>
        </w:tc>
        <w:tc>
          <w:tcPr>
            <w:tcW w:w="6804" w:type="dxa"/>
          </w:tcPr>
          <w:p w14:paraId="788D65D0" w14:textId="77777777" w:rsidR="00D77F47" w:rsidRPr="00D77F47" w:rsidRDefault="00D77F47" w:rsidP="00D77F47">
            <w:pPr>
              <w:jc w:val="center"/>
            </w:pPr>
          </w:p>
        </w:tc>
        <w:tc>
          <w:tcPr>
            <w:tcW w:w="1701" w:type="dxa"/>
          </w:tcPr>
          <w:p w14:paraId="6387D738" w14:textId="77777777" w:rsidR="00D77F47" w:rsidRPr="00D77F47" w:rsidRDefault="00D77F47" w:rsidP="00D77F47">
            <w:pPr>
              <w:jc w:val="center"/>
            </w:pPr>
          </w:p>
        </w:tc>
      </w:tr>
      <w:tr w:rsidR="00D76004" w:rsidRPr="00D77F47" w14:paraId="053C3520" w14:textId="77777777" w:rsidTr="00D76004">
        <w:trPr>
          <w:trHeight w:hRule="exact" w:val="850"/>
        </w:trPr>
        <w:tc>
          <w:tcPr>
            <w:tcW w:w="1134" w:type="dxa"/>
          </w:tcPr>
          <w:p w14:paraId="7CD5606E" w14:textId="77777777" w:rsidR="00D76004" w:rsidRPr="00D77F47" w:rsidRDefault="00D76004" w:rsidP="00D77F47">
            <w:pPr>
              <w:jc w:val="center"/>
            </w:pPr>
          </w:p>
        </w:tc>
        <w:tc>
          <w:tcPr>
            <w:tcW w:w="6804" w:type="dxa"/>
          </w:tcPr>
          <w:p w14:paraId="20E167A1" w14:textId="77777777" w:rsidR="00D76004" w:rsidRPr="00D77F47" w:rsidRDefault="00D76004" w:rsidP="00D77F47">
            <w:pPr>
              <w:jc w:val="center"/>
            </w:pPr>
          </w:p>
        </w:tc>
        <w:tc>
          <w:tcPr>
            <w:tcW w:w="1701" w:type="dxa"/>
          </w:tcPr>
          <w:p w14:paraId="02515526" w14:textId="77777777" w:rsidR="00D76004" w:rsidRPr="00D77F47" w:rsidRDefault="00D76004" w:rsidP="00D77F47">
            <w:pPr>
              <w:jc w:val="center"/>
            </w:pPr>
          </w:p>
        </w:tc>
      </w:tr>
      <w:tr w:rsidR="00D76004" w:rsidRPr="00D77F47" w14:paraId="76467470" w14:textId="77777777" w:rsidTr="00D76004">
        <w:trPr>
          <w:cnfStyle w:val="000000100000" w:firstRow="0" w:lastRow="0" w:firstColumn="0" w:lastColumn="0" w:oddVBand="0" w:evenVBand="0" w:oddHBand="1" w:evenHBand="0" w:firstRowFirstColumn="0" w:firstRowLastColumn="0" w:lastRowFirstColumn="0" w:lastRowLastColumn="0"/>
          <w:trHeight w:hRule="exact" w:val="850"/>
        </w:trPr>
        <w:tc>
          <w:tcPr>
            <w:tcW w:w="1134" w:type="dxa"/>
          </w:tcPr>
          <w:p w14:paraId="1699FB19" w14:textId="77777777" w:rsidR="00D76004" w:rsidRPr="00D77F47" w:rsidRDefault="00D76004" w:rsidP="00D77F47">
            <w:pPr>
              <w:jc w:val="center"/>
            </w:pPr>
          </w:p>
        </w:tc>
        <w:tc>
          <w:tcPr>
            <w:tcW w:w="6804" w:type="dxa"/>
          </w:tcPr>
          <w:p w14:paraId="2C42B27E" w14:textId="77777777" w:rsidR="00D76004" w:rsidRPr="00D77F47" w:rsidRDefault="00D76004" w:rsidP="00D77F47">
            <w:pPr>
              <w:jc w:val="center"/>
            </w:pPr>
          </w:p>
        </w:tc>
        <w:tc>
          <w:tcPr>
            <w:tcW w:w="1701" w:type="dxa"/>
          </w:tcPr>
          <w:p w14:paraId="15C65F65" w14:textId="77777777" w:rsidR="00D76004" w:rsidRPr="00D77F47" w:rsidRDefault="00D76004" w:rsidP="00D77F47">
            <w:pPr>
              <w:jc w:val="center"/>
            </w:pPr>
          </w:p>
        </w:tc>
      </w:tr>
      <w:tr w:rsidR="00D76004" w:rsidRPr="00D77F47" w14:paraId="09C275E7" w14:textId="77777777" w:rsidTr="00D76004">
        <w:trPr>
          <w:cnfStyle w:val="010000000000" w:firstRow="0" w:lastRow="1" w:firstColumn="0" w:lastColumn="0" w:oddVBand="0" w:evenVBand="0" w:oddHBand="0" w:evenHBand="0" w:firstRowFirstColumn="0" w:firstRowLastColumn="0" w:lastRowFirstColumn="0" w:lastRowLastColumn="0"/>
          <w:trHeight w:hRule="exact" w:val="567"/>
        </w:trPr>
        <w:tc>
          <w:tcPr>
            <w:tcW w:w="1134" w:type="dxa"/>
          </w:tcPr>
          <w:p w14:paraId="07EDE939" w14:textId="77777777" w:rsidR="00D76004" w:rsidRPr="00D77F47" w:rsidRDefault="00D76004" w:rsidP="00D77F47">
            <w:pPr>
              <w:jc w:val="center"/>
            </w:pPr>
          </w:p>
        </w:tc>
        <w:tc>
          <w:tcPr>
            <w:tcW w:w="6804" w:type="dxa"/>
          </w:tcPr>
          <w:p w14:paraId="4D18DEFC" w14:textId="5F597000" w:rsidR="00D76004" w:rsidRPr="00D77F47" w:rsidRDefault="00D76004" w:rsidP="00D76004">
            <w:pPr>
              <w:jc w:val="right"/>
            </w:pPr>
            <w:r>
              <w:t>Total</w:t>
            </w:r>
          </w:p>
        </w:tc>
        <w:tc>
          <w:tcPr>
            <w:tcW w:w="1701" w:type="dxa"/>
          </w:tcPr>
          <w:p w14:paraId="4E2F5AFD" w14:textId="36A3C4E7" w:rsidR="00D76004" w:rsidRPr="00D77F47" w:rsidRDefault="00D76004" w:rsidP="00D76004">
            <w:pPr>
              <w:jc w:val="left"/>
            </w:pPr>
            <w:r>
              <w:t>£</w:t>
            </w:r>
          </w:p>
        </w:tc>
      </w:tr>
    </w:tbl>
    <w:p w14:paraId="7F6075AF" w14:textId="77777777" w:rsidR="00D77F47" w:rsidRPr="00D77F47" w:rsidRDefault="00D77F47" w:rsidP="00D76004">
      <w:r w:rsidRPr="00D77F47">
        <w:t>Full cost of public transport or taxi fare can be claimed (please remember to keep all receipts)</w:t>
      </w:r>
    </w:p>
    <w:p w14:paraId="4BF7F8E7" w14:textId="35CDE3AA" w:rsidR="00D77F47" w:rsidRPr="00D76004" w:rsidRDefault="00D77F47" w:rsidP="00D76004">
      <w:pPr>
        <w:ind w:left="5040" w:firstLine="720"/>
        <w:jc w:val="left"/>
        <w:rPr>
          <w:rStyle w:val="Strong"/>
        </w:rPr>
      </w:pPr>
      <w:r w:rsidRPr="00D76004">
        <w:rPr>
          <w:rStyle w:val="Strong"/>
        </w:rPr>
        <w:t>Total amount claimed:   £</w:t>
      </w:r>
    </w:p>
    <w:p w14:paraId="24813AF6" w14:textId="31696B97" w:rsidR="00D76004" w:rsidRPr="00D77F47" w:rsidRDefault="00D77F47" w:rsidP="000A3B28">
      <w:pPr>
        <w:ind w:left="5760"/>
        <w:jc w:val="left"/>
      </w:pPr>
      <w:r w:rsidRPr="00D77F47">
        <w:t>(mileage + expenses)</w:t>
      </w:r>
    </w:p>
    <w:p w14:paraId="2FC82E50" w14:textId="6FCC1353" w:rsidR="00D77F47" w:rsidRPr="00D77F47" w:rsidRDefault="004B6168" w:rsidP="00D77F47">
      <w:r w:rsidRPr="00D77F47">
        <w:rPr>
          <w:noProof/>
          <w:sz w:val="20"/>
          <w:lang w:val="en-US"/>
        </w:rPr>
        <mc:AlternateContent>
          <mc:Choice Requires="wps">
            <w:drawing>
              <wp:anchor distT="0" distB="0" distL="114300" distR="114300" simplePos="0" relativeHeight="251660800" behindDoc="0" locked="0" layoutInCell="1" allowOverlap="1" wp14:anchorId="21586269" wp14:editId="4D10695C">
                <wp:simplePos x="0" y="0"/>
                <wp:positionH relativeFrom="column">
                  <wp:posOffset>4724400</wp:posOffset>
                </wp:positionH>
                <wp:positionV relativeFrom="paragraph">
                  <wp:posOffset>264795</wp:posOffset>
                </wp:positionV>
                <wp:extent cx="1485900" cy="0"/>
                <wp:effectExtent l="10160" t="6350" r="8890" b="127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C104"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0.85pt" to="48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"/>
            </w:pict>
          </mc:Fallback>
        </mc:AlternateContent>
      </w:r>
      <w:r w:rsidR="00D76004" w:rsidRPr="00D77F47">
        <w:rPr>
          <w:noProof/>
          <w:sz w:val="20"/>
          <w:lang w:val="en-US"/>
        </w:rPr>
        <mc:AlternateContent>
          <mc:Choice Requires="wps">
            <w:drawing>
              <wp:anchor distT="0" distB="0" distL="114300" distR="114300" simplePos="0" relativeHeight="251659776" behindDoc="0" locked="0" layoutInCell="1" allowOverlap="1" wp14:anchorId="56C408B8" wp14:editId="3D3A7C0A">
                <wp:simplePos x="0" y="0"/>
                <wp:positionH relativeFrom="column">
                  <wp:posOffset>1289050</wp:posOffset>
                </wp:positionH>
                <wp:positionV relativeFrom="paragraph">
                  <wp:posOffset>264795</wp:posOffset>
                </wp:positionV>
                <wp:extent cx="2514600" cy="0"/>
                <wp:effectExtent l="10160" t="6350" r="8890" b="1270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AAE14"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20.85pt" to="29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"/>
            </w:pict>
          </mc:Fallback>
        </mc:AlternateContent>
      </w:r>
      <w:r>
        <w:t xml:space="preserve">Employee </w:t>
      </w:r>
      <w:r w:rsidR="00D77F47" w:rsidRPr="00D77F47">
        <w:t>Signed:</w:t>
      </w:r>
      <w:r w:rsidR="00D77F47" w:rsidRPr="00D77F47">
        <w:tab/>
      </w:r>
      <w:r w:rsidR="00D77F47" w:rsidRPr="00D77F47">
        <w:tab/>
      </w:r>
      <w:r w:rsidR="00D77F47" w:rsidRPr="00D77F47">
        <w:tab/>
      </w:r>
      <w:r w:rsidR="00D77F47" w:rsidRPr="00D77F47">
        <w:tab/>
      </w:r>
      <w:r w:rsidR="00D77F47" w:rsidRPr="00D77F47">
        <w:tab/>
      </w:r>
      <w:r w:rsidR="00D77F47" w:rsidRPr="00D77F47">
        <w:tab/>
      </w:r>
      <w:r w:rsidR="00D77F47" w:rsidRPr="00D77F47">
        <w:tab/>
        <w:t>Date</w:t>
      </w:r>
    </w:p>
    <w:p w14:paraId="023B9355" w14:textId="77777777" w:rsidR="004B6168" w:rsidRDefault="004B6168" w:rsidP="00D77F47"/>
    <w:p w14:paraId="40720A3E" w14:textId="006280A1" w:rsidR="00D77F47" w:rsidRPr="00D77F47" w:rsidRDefault="000077A3" w:rsidP="00D77F47">
      <w:r w:rsidRPr="00D77F47">
        <w:rPr>
          <w:noProof/>
        </w:rPr>
        <mc:AlternateContent>
          <mc:Choice Requires="wps">
            <w:drawing>
              <wp:anchor distT="0" distB="0" distL="114300" distR="114300" simplePos="0" relativeHeight="251662848" behindDoc="0" locked="0" layoutInCell="1" allowOverlap="1" wp14:anchorId="398F6BFC" wp14:editId="4CF79FFC">
                <wp:simplePos x="0" y="0"/>
                <wp:positionH relativeFrom="margin">
                  <wp:align>center</wp:align>
                </wp:positionH>
                <wp:positionV relativeFrom="paragraph">
                  <wp:posOffset>175260</wp:posOffset>
                </wp:positionV>
                <wp:extent cx="25146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8C9D" id="Line 14"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8pt" to="19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">
                <w10:wrap anchorx="margin"/>
              </v:line>
            </w:pict>
          </mc:Fallback>
        </mc:AlternateContent>
      </w:r>
      <w:r w:rsidR="004B6168">
        <w:t xml:space="preserve">Employer </w:t>
      </w:r>
      <w:r w:rsidR="00D77F47" w:rsidRPr="00D77F47">
        <w:t xml:space="preserve">Authorised: </w:t>
      </w:r>
    </w:p>
    <w:p w14:paraId="15A5E5EA" w14:textId="38704524" w:rsidR="00D77F47" w:rsidRPr="000A3B28" w:rsidRDefault="00D77F47" w:rsidP="000A3B28">
      <w:pPr>
        <w:pStyle w:val="Heading1"/>
      </w:pPr>
      <w:bookmarkStart w:id="9" w:name="_Hlk55393641"/>
      <w:r w:rsidRPr="00D77F47">
        <w:lastRenderedPageBreak/>
        <w:t>S</w:t>
      </w:r>
      <w:bookmarkEnd w:id="8"/>
      <w:r w:rsidRPr="00D77F47">
        <w:t>afety Guide for Personal Assistants</w:t>
      </w:r>
    </w:p>
    <w:p w14:paraId="1871F9FB" w14:textId="5924AD21" w:rsidR="00D77F47" w:rsidRPr="000A3B28" w:rsidRDefault="00C429F8" w:rsidP="00D77F47">
      <w:pPr>
        <w:pStyle w:val="ListParagraph"/>
        <w:ind w:left="0"/>
        <w:rPr>
          <w:rStyle w:val="Strong"/>
        </w:rPr>
      </w:pPr>
      <w:r>
        <w:rPr>
          <w:rStyle w:val="Strong"/>
        </w:rPr>
        <w:t>The following guide is to keep both of us safe</w:t>
      </w:r>
      <w:r w:rsidR="00D77F47" w:rsidRPr="000A3B28">
        <w:rPr>
          <w:rStyle w:val="Strong"/>
        </w:rPr>
        <w:t xml:space="preserve">. </w:t>
      </w:r>
      <w:r>
        <w:rPr>
          <w:rStyle w:val="Strong"/>
        </w:rPr>
        <w:t xml:space="preserve">I will make sure you </w:t>
      </w:r>
      <w:r w:rsidR="00D77F47" w:rsidRPr="000A3B28">
        <w:rPr>
          <w:rStyle w:val="Strong"/>
        </w:rPr>
        <w:t>know all Emergency contact details and this is up to date.</w:t>
      </w:r>
    </w:p>
    <w:p w14:paraId="158FA8AD" w14:textId="77777777" w:rsidR="00D77F47" w:rsidRPr="00D77F47" w:rsidRDefault="00D77F47" w:rsidP="000A3B28">
      <w:pPr>
        <w:pStyle w:val="Heading2"/>
      </w:pPr>
      <w:r w:rsidRPr="00D77F47">
        <w:t>Safety is a shared responsibility</w:t>
      </w:r>
    </w:p>
    <w:tbl>
      <w:tblPr>
        <w:tblStyle w:val="GridTable4-Accent6"/>
        <w:tblpPr w:leftFromText="180" w:rightFromText="180" w:vertAnchor="text" w:horzAnchor="margin" w:tblpY="5"/>
        <w:tblW w:w="10173" w:type="dxa"/>
        <w:tblLook w:val="0620" w:firstRow="1" w:lastRow="0" w:firstColumn="0" w:lastColumn="0" w:noHBand="1" w:noVBand="1"/>
      </w:tblPr>
      <w:tblGrid>
        <w:gridCol w:w="5070"/>
        <w:gridCol w:w="5103"/>
      </w:tblGrid>
      <w:tr w:rsidR="00D77F47" w:rsidRPr="0093771D" w14:paraId="7D62F72F" w14:textId="77777777" w:rsidTr="000A3B28">
        <w:trPr>
          <w:cnfStyle w:val="100000000000" w:firstRow="1" w:lastRow="0" w:firstColumn="0" w:lastColumn="0" w:oddVBand="0" w:evenVBand="0" w:oddHBand="0" w:evenHBand="0" w:firstRowFirstColumn="0" w:firstRowLastColumn="0" w:lastRowFirstColumn="0" w:lastRowLastColumn="0"/>
          <w:trHeight w:val="680"/>
        </w:trPr>
        <w:tc>
          <w:tcPr>
            <w:tcW w:w="5070" w:type="dxa"/>
          </w:tcPr>
          <w:p w14:paraId="4346B330" w14:textId="77777777" w:rsidR="00D77F47" w:rsidRPr="00EF02BE" w:rsidRDefault="00D77F47" w:rsidP="00EF02BE">
            <w:pPr>
              <w:rPr>
                <w:rFonts w:ascii="Calibri" w:eastAsia="Calibri" w:hAnsi="Calibri" w:cs="Calibri"/>
                <w:b w:val="0"/>
                <w:i/>
                <w:spacing w:val="5"/>
                <w:kern w:val="28"/>
              </w:rPr>
            </w:pPr>
            <w:r w:rsidRPr="00EF02BE">
              <w:rPr>
                <w:rFonts w:ascii="Calibri" w:eastAsia="Calibri" w:hAnsi="Calibri" w:cs="Calibri"/>
                <w:b w:val="0"/>
                <w:i/>
                <w:spacing w:val="5"/>
                <w:kern w:val="28"/>
              </w:rPr>
              <w:t>Your employer has a duty to:</w:t>
            </w:r>
          </w:p>
        </w:tc>
        <w:tc>
          <w:tcPr>
            <w:tcW w:w="5103" w:type="dxa"/>
          </w:tcPr>
          <w:p w14:paraId="0A551713" w14:textId="77777777" w:rsidR="00D77F47" w:rsidRPr="00EF02BE" w:rsidRDefault="00D77F47" w:rsidP="00EF02BE">
            <w:pPr>
              <w:rPr>
                <w:rFonts w:ascii="Calibri" w:eastAsia="Calibri" w:hAnsi="Calibri" w:cs="Calibri"/>
                <w:b w:val="0"/>
                <w:i/>
                <w:spacing w:val="5"/>
                <w:kern w:val="28"/>
              </w:rPr>
            </w:pPr>
            <w:r w:rsidRPr="00EF02BE">
              <w:rPr>
                <w:rFonts w:ascii="Calibri" w:eastAsia="Calibri" w:hAnsi="Calibri" w:cs="Calibri"/>
                <w:b w:val="0"/>
                <w:i/>
                <w:spacing w:val="5"/>
                <w:kern w:val="28"/>
              </w:rPr>
              <w:t xml:space="preserve">As an Employee you have a duty </w:t>
            </w:r>
            <w:proofErr w:type="gramStart"/>
            <w:r w:rsidRPr="00EF02BE">
              <w:rPr>
                <w:rFonts w:ascii="Calibri" w:eastAsia="Calibri" w:hAnsi="Calibri" w:cs="Calibri"/>
                <w:b w:val="0"/>
                <w:i/>
                <w:spacing w:val="5"/>
                <w:kern w:val="28"/>
              </w:rPr>
              <w:t>to:-</w:t>
            </w:r>
            <w:proofErr w:type="gramEnd"/>
          </w:p>
        </w:tc>
      </w:tr>
      <w:tr w:rsidR="00D77F47" w:rsidRPr="0093771D" w14:paraId="06BB8327" w14:textId="77777777" w:rsidTr="000A3B28">
        <w:trPr>
          <w:trHeight w:val="680"/>
        </w:trPr>
        <w:tc>
          <w:tcPr>
            <w:tcW w:w="5070" w:type="dxa"/>
          </w:tcPr>
          <w:p w14:paraId="58B1CA9F"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Make sure you know about safe working practices</w:t>
            </w:r>
          </w:p>
        </w:tc>
        <w:tc>
          <w:tcPr>
            <w:tcW w:w="5103" w:type="dxa"/>
          </w:tcPr>
          <w:p w14:paraId="37B71C0A"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Follow safe working practice</w:t>
            </w:r>
          </w:p>
        </w:tc>
      </w:tr>
      <w:tr w:rsidR="00C429F8" w:rsidRPr="0093771D" w14:paraId="04B1D5F0" w14:textId="77777777" w:rsidTr="000A3B28">
        <w:trPr>
          <w:trHeight w:val="680"/>
        </w:trPr>
        <w:tc>
          <w:tcPr>
            <w:tcW w:w="5070" w:type="dxa"/>
          </w:tcPr>
          <w:p w14:paraId="3BF6CC62" w14:textId="28798B2B" w:rsidR="00C429F8" w:rsidRPr="00EF02BE" w:rsidRDefault="00C429F8" w:rsidP="006330B4">
            <w:pPr>
              <w:pStyle w:val="ListParagraph"/>
              <w:numPr>
                <w:ilvl w:val="0"/>
                <w:numId w:val="10"/>
              </w:numPr>
              <w:rPr>
                <w:rFonts w:ascii="Calibri" w:hAnsi="Calibri" w:cs="Calibri"/>
                <w:i/>
                <w:szCs w:val="24"/>
              </w:rPr>
            </w:pPr>
            <w:r>
              <w:rPr>
                <w:rFonts w:ascii="Calibri" w:hAnsi="Calibri" w:cs="Calibri"/>
                <w:i/>
                <w:szCs w:val="24"/>
              </w:rPr>
              <w:t>Keep up to date and follow all government guidance and policy regarding Covid-19</w:t>
            </w:r>
          </w:p>
        </w:tc>
        <w:tc>
          <w:tcPr>
            <w:tcW w:w="5103" w:type="dxa"/>
          </w:tcPr>
          <w:p w14:paraId="060B9077" w14:textId="73B9C756" w:rsidR="00C429F8" w:rsidRPr="00EF02BE" w:rsidRDefault="00C429F8" w:rsidP="006330B4">
            <w:pPr>
              <w:pStyle w:val="ListParagraph"/>
              <w:numPr>
                <w:ilvl w:val="0"/>
                <w:numId w:val="10"/>
              </w:numPr>
              <w:rPr>
                <w:rFonts w:ascii="Calibri" w:hAnsi="Calibri" w:cs="Calibri"/>
                <w:i/>
                <w:szCs w:val="24"/>
              </w:rPr>
            </w:pPr>
            <w:r>
              <w:rPr>
                <w:rFonts w:ascii="Calibri" w:hAnsi="Calibri" w:cs="Calibri"/>
                <w:i/>
                <w:szCs w:val="24"/>
              </w:rPr>
              <w:t>Keep up to date and follow all government guidance and policy regarding Covid-19</w:t>
            </w:r>
          </w:p>
        </w:tc>
      </w:tr>
      <w:tr w:rsidR="00D77F47" w:rsidRPr="0093771D" w14:paraId="409AA8AE" w14:textId="77777777" w:rsidTr="000A3B28">
        <w:trPr>
          <w:trHeight w:val="680"/>
        </w:trPr>
        <w:tc>
          <w:tcPr>
            <w:tcW w:w="5070" w:type="dxa"/>
          </w:tcPr>
          <w:p w14:paraId="62A328A3"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Assess all the risks involved within your job</w:t>
            </w:r>
          </w:p>
        </w:tc>
        <w:tc>
          <w:tcPr>
            <w:tcW w:w="5103" w:type="dxa"/>
          </w:tcPr>
          <w:p w14:paraId="285ADB45"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Stay Alert for health and safety hazards</w:t>
            </w:r>
          </w:p>
        </w:tc>
      </w:tr>
      <w:tr w:rsidR="00D77F47" w:rsidRPr="0093771D" w14:paraId="0CEF1C47" w14:textId="77777777" w:rsidTr="000A3B28">
        <w:trPr>
          <w:trHeight w:val="680"/>
        </w:trPr>
        <w:tc>
          <w:tcPr>
            <w:tcW w:w="5070" w:type="dxa"/>
          </w:tcPr>
          <w:p w14:paraId="0845E10C" w14:textId="0E8AEAA1"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Help provide a safe environment to the best of</w:t>
            </w:r>
            <w:r w:rsidR="00C429F8">
              <w:rPr>
                <w:rFonts w:ascii="Calibri" w:hAnsi="Calibri" w:cs="Calibri"/>
                <w:i/>
                <w:szCs w:val="24"/>
              </w:rPr>
              <w:t xml:space="preserve"> my </w:t>
            </w:r>
            <w:r w:rsidRPr="00EF02BE">
              <w:rPr>
                <w:rFonts w:ascii="Calibri" w:hAnsi="Calibri" w:cs="Calibri"/>
                <w:i/>
                <w:szCs w:val="24"/>
              </w:rPr>
              <w:t>ability</w:t>
            </w:r>
          </w:p>
        </w:tc>
        <w:tc>
          <w:tcPr>
            <w:tcW w:w="5103" w:type="dxa"/>
          </w:tcPr>
          <w:p w14:paraId="7BD747EC"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Report Hazards so they can be dealt with quickly</w:t>
            </w:r>
          </w:p>
        </w:tc>
      </w:tr>
      <w:tr w:rsidR="00D77F47" w:rsidRPr="0093771D" w14:paraId="1BD069CE" w14:textId="77777777" w:rsidTr="000A3B28">
        <w:trPr>
          <w:trHeight w:val="680"/>
        </w:trPr>
        <w:tc>
          <w:tcPr>
            <w:tcW w:w="5070" w:type="dxa"/>
          </w:tcPr>
          <w:p w14:paraId="4C1C86DD"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Co-operate with you on all Health and Safety Issues</w:t>
            </w:r>
          </w:p>
        </w:tc>
        <w:tc>
          <w:tcPr>
            <w:tcW w:w="5103" w:type="dxa"/>
          </w:tcPr>
          <w:p w14:paraId="7D6EB987" w14:textId="36335170"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Discuss any training needs</w:t>
            </w:r>
            <w:r w:rsidR="0020206D">
              <w:rPr>
                <w:rFonts w:ascii="Calibri" w:hAnsi="Calibri" w:cs="Calibri"/>
                <w:i/>
                <w:szCs w:val="24"/>
              </w:rPr>
              <w:t xml:space="preserve"> with me </w:t>
            </w:r>
            <w:r w:rsidRPr="00EF02BE">
              <w:rPr>
                <w:rFonts w:ascii="Calibri" w:hAnsi="Calibri" w:cs="Calibri"/>
                <w:i/>
                <w:szCs w:val="24"/>
              </w:rPr>
              <w:t>and follow the training you have received when using any work items given you</w:t>
            </w:r>
          </w:p>
        </w:tc>
      </w:tr>
      <w:tr w:rsidR="00D77F47" w:rsidRPr="0093771D" w14:paraId="03811D4A" w14:textId="77777777" w:rsidTr="000A3B28">
        <w:trPr>
          <w:trHeight w:val="719"/>
        </w:trPr>
        <w:tc>
          <w:tcPr>
            <w:tcW w:w="5070" w:type="dxa"/>
          </w:tcPr>
          <w:p w14:paraId="2577BDC2"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Provide compulsory health and safety training where appropriate</w:t>
            </w:r>
          </w:p>
        </w:tc>
        <w:tc>
          <w:tcPr>
            <w:tcW w:w="5103" w:type="dxa"/>
          </w:tcPr>
          <w:p w14:paraId="7DB77E9C"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 xml:space="preserve">Take care of your own health and safety and that of people who may be affected by what you do (or do not do); </w:t>
            </w:r>
          </w:p>
        </w:tc>
      </w:tr>
      <w:tr w:rsidR="00D77F47" w:rsidRPr="0093771D" w14:paraId="20D04DEA" w14:textId="77777777" w:rsidTr="000A3B28">
        <w:trPr>
          <w:trHeight w:val="719"/>
        </w:trPr>
        <w:tc>
          <w:tcPr>
            <w:tcW w:w="5070" w:type="dxa"/>
          </w:tcPr>
          <w:p w14:paraId="0B4D41AE" w14:textId="4D5DF4DE" w:rsidR="00D77F47" w:rsidRPr="00EF02BE" w:rsidRDefault="0020206D" w:rsidP="0020206D">
            <w:pPr>
              <w:pStyle w:val="ListParagraph"/>
              <w:numPr>
                <w:ilvl w:val="0"/>
                <w:numId w:val="10"/>
              </w:numPr>
              <w:rPr>
                <w:rFonts w:ascii="Calibri" w:hAnsi="Calibri" w:cs="Calibri"/>
                <w:i/>
                <w:szCs w:val="24"/>
              </w:rPr>
            </w:pPr>
            <w:r>
              <w:rPr>
                <w:rFonts w:ascii="Calibri" w:hAnsi="Calibri" w:cs="Calibri"/>
                <w:i/>
                <w:szCs w:val="24"/>
              </w:rPr>
              <w:t>Ensure you have all necessary PPE and other equipment to carry out your role safely</w:t>
            </w:r>
          </w:p>
        </w:tc>
        <w:tc>
          <w:tcPr>
            <w:tcW w:w="5103" w:type="dxa"/>
          </w:tcPr>
          <w:p w14:paraId="2DDD609E" w14:textId="77777777" w:rsidR="00D77F47" w:rsidRPr="00EF02BE" w:rsidRDefault="00D77F47" w:rsidP="006330B4">
            <w:pPr>
              <w:pStyle w:val="ListParagraph"/>
              <w:numPr>
                <w:ilvl w:val="0"/>
                <w:numId w:val="10"/>
              </w:numPr>
              <w:rPr>
                <w:rFonts w:ascii="Calibri" w:hAnsi="Calibri" w:cs="Calibri"/>
                <w:i/>
                <w:szCs w:val="24"/>
              </w:rPr>
            </w:pPr>
            <w:r w:rsidRPr="00EF02BE">
              <w:rPr>
                <w:rFonts w:ascii="Calibri" w:hAnsi="Calibri" w:cs="Calibri"/>
                <w:i/>
                <w:szCs w:val="24"/>
              </w:rPr>
              <w:t>co-operate with others on health and safety, and not interfere with, or misuse, anything provided for your health, safety or welfare</w:t>
            </w:r>
          </w:p>
        </w:tc>
      </w:tr>
    </w:tbl>
    <w:p w14:paraId="7249CC8B" w14:textId="77777777" w:rsidR="00D77F47" w:rsidRPr="00D77F47" w:rsidRDefault="00D77F47" w:rsidP="00D77F47">
      <w:pPr>
        <w:autoSpaceDE w:val="0"/>
        <w:autoSpaceDN w:val="0"/>
        <w:adjustRightInd w:val="0"/>
        <w:jc w:val="center"/>
        <w:rPr>
          <w:rFonts w:ascii="Calibri" w:hAnsi="Calibri" w:cs="Calibri"/>
          <w:i/>
        </w:rPr>
      </w:pPr>
    </w:p>
    <w:p w14:paraId="636C0354" w14:textId="6F686F3F" w:rsidR="00D77F47" w:rsidRPr="000A3B28" w:rsidRDefault="00D77F47" w:rsidP="000A3B28">
      <w:pPr>
        <w:pStyle w:val="Heading2"/>
      </w:pPr>
      <w:r w:rsidRPr="00D77F47">
        <w:t>Make safety a top priority!</w:t>
      </w:r>
    </w:p>
    <w:p w14:paraId="41C8A7A6" w14:textId="5E0E2618" w:rsidR="00D77F47" w:rsidRPr="00D77F47" w:rsidRDefault="00D77F47" w:rsidP="000A3B28">
      <w:pPr>
        <w:pStyle w:val="ListParagraph"/>
        <w:numPr>
          <w:ilvl w:val="0"/>
          <w:numId w:val="36"/>
        </w:numPr>
      </w:pPr>
      <w:r w:rsidRPr="00D77F47">
        <w:t>Discuss safety issues with</w:t>
      </w:r>
      <w:r w:rsidR="0020206D">
        <w:t xml:space="preserve"> me/my family </w:t>
      </w:r>
      <w:r w:rsidRPr="00D77F47">
        <w:t>and agree ways to reduce risks in the home/ other activities outside the home.</w:t>
      </w:r>
    </w:p>
    <w:p w14:paraId="49D467FE" w14:textId="4EF90F6A" w:rsidR="00D77F47" w:rsidRPr="00D77F47" w:rsidRDefault="00D77F47" w:rsidP="000A3B28">
      <w:pPr>
        <w:pStyle w:val="ListParagraph"/>
        <w:numPr>
          <w:ilvl w:val="0"/>
          <w:numId w:val="36"/>
        </w:numPr>
      </w:pPr>
      <w:r w:rsidRPr="00D77F47">
        <w:t>Tell</w:t>
      </w:r>
      <w:r w:rsidR="0020206D">
        <w:t xml:space="preserve"> me/my family </w:t>
      </w:r>
      <w:r w:rsidRPr="00D77F47">
        <w:t>about hidden or new safety hazards.</w:t>
      </w:r>
      <w:r w:rsidR="0020206D">
        <w:t xml:space="preserve"> I/we </w:t>
      </w:r>
      <w:r w:rsidRPr="00D77F47">
        <w:t xml:space="preserve">cannot tackle hazards s/he is not aware of. </w:t>
      </w:r>
    </w:p>
    <w:p w14:paraId="74A64932" w14:textId="77777777" w:rsidR="00D77F47" w:rsidRPr="000A3B28" w:rsidRDefault="00D77F47" w:rsidP="000A3B28">
      <w:pPr>
        <w:pStyle w:val="ListParagraph"/>
        <w:numPr>
          <w:ilvl w:val="0"/>
          <w:numId w:val="36"/>
        </w:numPr>
        <w:rPr>
          <w:bCs/>
        </w:rPr>
      </w:pPr>
      <w:r w:rsidRPr="000A3B28">
        <w:rPr>
          <w:bCs/>
        </w:rPr>
        <w:t xml:space="preserve">Follow agreed safety procedures all the time. </w:t>
      </w:r>
    </w:p>
    <w:p w14:paraId="2A52FFC5" w14:textId="77777777" w:rsidR="00D77F47" w:rsidRPr="000A3B28" w:rsidRDefault="00D77F47" w:rsidP="000A3B28">
      <w:pPr>
        <w:pStyle w:val="ListParagraph"/>
        <w:numPr>
          <w:ilvl w:val="0"/>
          <w:numId w:val="36"/>
        </w:numPr>
        <w:rPr>
          <w:bCs/>
        </w:rPr>
      </w:pPr>
      <w:r w:rsidRPr="000A3B28">
        <w:rPr>
          <w:bCs/>
        </w:rPr>
        <w:t xml:space="preserve">Remember the importance of hygiene and controlling infection. </w:t>
      </w:r>
    </w:p>
    <w:p w14:paraId="02DF1C99" w14:textId="19179307" w:rsidR="00D77F47" w:rsidRPr="000A3B28" w:rsidRDefault="00D77F47" w:rsidP="000A3B28">
      <w:pPr>
        <w:pStyle w:val="ListParagraph"/>
        <w:numPr>
          <w:ilvl w:val="0"/>
          <w:numId w:val="36"/>
        </w:numPr>
        <w:rPr>
          <w:bCs/>
        </w:rPr>
      </w:pPr>
      <w:r w:rsidRPr="00D77F47">
        <w:t>Lighting/ Ventilation/ temperature control/ suitable washing and eating facilities/ free from pests and vermin</w:t>
      </w:r>
      <w:r w:rsidRPr="000A3B28">
        <w:rPr>
          <w:b/>
        </w:rPr>
        <w:t>.</w:t>
      </w:r>
    </w:p>
    <w:p w14:paraId="4458CEEE" w14:textId="13A4A0C5" w:rsidR="00D77F47" w:rsidRPr="000A3B28" w:rsidRDefault="0020206D" w:rsidP="00D77F47">
      <w:pPr>
        <w:pStyle w:val="ListParagraph"/>
        <w:ind w:left="0"/>
        <w:rPr>
          <w:rStyle w:val="Strong"/>
        </w:rPr>
      </w:pPr>
      <w:r>
        <w:rPr>
          <w:rStyle w:val="Strong"/>
        </w:rPr>
        <w:t xml:space="preserve">We will work together </w:t>
      </w:r>
      <w:r w:rsidR="00D77F47" w:rsidRPr="000A3B28">
        <w:rPr>
          <w:rStyle w:val="Strong"/>
        </w:rPr>
        <w:t xml:space="preserve">to make sure </w:t>
      </w:r>
      <w:r>
        <w:rPr>
          <w:rStyle w:val="Strong"/>
        </w:rPr>
        <w:t>my home is a safe working environment for you</w:t>
      </w:r>
      <w:r w:rsidR="00D77F47" w:rsidRPr="000A3B28">
        <w:rPr>
          <w:rStyle w:val="Strong"/>
        </w:rPr>
        <w:t>!</w:t>
      </w:r>
    </w:p>
    <w:p w14:paraId="1D030EEC" w14:textId="508598BC" w:rsidR="00D77F47" w:rsidRPr="000A3B28" w:rsidRDefault="00D77F47" w:rsidP="000A3B28">
      <w:pPr>
        <w:pStyle w:val="Heading2"/>
      </w:pPr>
      <w:r w:rsidRPr="00D77F47">
        <w:t>Know About Infection Control</w:t>
      </w:r>
    </w:p>
    <w:p w14:paraId="19604243" w14:textId="6F980353" w:rsidR="00D77F47" w:rsidRPr="00D77F47" w:rsidRDefault="0020206D" w:rsidP="000A3B28">
      <w:r>
        <w:t xml:space="preserve">Follow strictly all government guidance regarding Covid-19. </w:t>
      </w:r>
      <w:r w:rsidR="00D77F47" w:rsidRPr="00D77F47">
        <w:t>Hand washing stops infections</w:t>
      </w:r>
      <w:r>
        <w:t xml:space="preserve"> and viruses</w:t>
      </w:r>
      <w:r w:rsidR="00D77F47" w:rsidRPr="00D77F47">
        <w:t xml:space="preserve"> spreading. </w:t>
      </w:r>
      <w:r w:rsidR="00D77F47" w:rsidRPr="0020206D">
        <w:rPr>
          <w:b/>
          <w:bCs/>
        </w:rPr>
        <w:t>Always wash your hands</w:t>
      </w:r>
      <w:r w:rsidR="00D77F47" w:rsidRPr="00D77F47">
        <w:t>:</w:t>
      </w:r>
    </w:p>
    <w:p w14:paraId="54393CAB" w14:textId="304C89C7" w:rsidR="0020206D" w:rsidRDefault="004B6168" w:rsidP="000A3B28">
      <w:pPr>
        <w:pStyle w:val="ListParagraph"/>
        <w:numPr>
          <w:ilvl w:val="0"/>
          <w:numId w:val="38"/>
        </w:numPr>
      </w:pPr>
      <w:r>
        <w:t>O</w:t>
      </w:r>
      <w:r w:rsidR="0020206D">
        <w:t>n entering my home</w:t>
      </w:r>
    </w:p>
    <w:p w14:paraId="1CDAC59B" w14:textId="2AE2A74F" w:rsidR="00D77F47" w:rsidRPr="000A3B28" w:rsidRDefault="00D77F47" w:rsidP="000A3B28">
      <w:pPr>
        <w:pStyle w:val="ListParagraph"/>
        <w:numPr>
          <w:ilvl w:val="0"/>
          <w:numId w:val="38"/>
        </w:numPr>
      </w:pPr>
      <w:r w:rsidRPr="000A3B28">
        <w:lastRenderedPageBreak/>
        <w:t>Before and After Personal Contact</w:t>
      </w:r>
    </w:p>
    <w:p w14:paraId="0FDB86CE" w14:textId="77777777" w:rsidR="00D77F47" w:rsidRPr="000A3B28" w:rsidRDefault="00D77F47" w:rsidP="000A3B28">
      <w:pPr>
        <w:pStyle w:val="ListParagraph"/>
        <w:numPr>
          <w:ilvl w:val="0"/>
          <w:numId w:val="38"/>
        </w:numPr>
      </w:pPr>
      <w:r w:rsidRPr="000A3B28">
        <w:t>After toilet or coughing and sneezing</w:t>
      </w:r>
    </w:p>
    <w:p w14:paraId="73CF48DA" w14:textId="77777777" w:rsidR="00D77F47" w:rsidRPr="000A3B28" w:rsidRDefault="00D77F47" w:rsidP="000A3B28">
      <w:pPr>
        <w:pStyle w:val="ListParagraph"/>
        <w:numPr>
          <w:ilvl w:val="0"/>
          <w:numId w:val="38"/>
        </w:numPr>
      </w:pPr>
      <w:r w:rsidRPr="000A3B28">
        <w:t>Contact with food, both before and after</w:t>
      </w:r>
    </w:p>
    <w:p w14:paraId="722ABFFD" w14:textId="2A1335B9" w:rsidR="00D77F47" w:rsidRPr="00D77F47" w:rsidRDefault="004B6168" w:rsidP="000A3B28">
      <w:r>
        <w:t>W</w:t>
      </w:r>
      <w:r w:rsidR="00D33F03">
        <w:t>ear a radical grade, fluid resistant mask and w</w:t>
      </w:r>
      <w:r w:rsidR="00D77F47" w:rsidRPr="00D77F47">
        <w:t xml:space="preserve">ear disposable gloves </w:t>
      </w:r>
      <w:r w:rsidR="00D33F03">
        <w:t xml:space="preserve">and apron </w:t>
      </w:r>
      <w:r w:rsidR="00D77F47" w:rsidRPr="00D77F47">
        <w:t xml:space="preserve">when you’re in </w:t>
      </w:r>
      <w:r w:rsidR="00D33F03">
        <w:t xml:space="preserve">close personal </w:t>
      </w:r>
      <w:r w:rsidR="00D77F47" w:rsidRPr="00D77F47">
        <w:t xml:space="preserve">contact </w:t>
      </w:r>
      <w:r w:rsidR="00D33F03">
        <w:t xml:space="preserve">and </w:t>
      </w:r>
      <w:r w:rsidR="00D77F47" w:rsidRPr="00D77F47">
        <w:t>with body fluids/cleaning spillages, soiled linen or clothing.</w:t>
      </w:r>
    </w:p>
    <w:p w14:paraId="6D144338" w14:textId="10A41E41" w:rsidR="00D77F47" w:rsidRPr="000A3B28" w:rsidRDefault="00D77F47" w:rsidP="000A3B28">
      <w:pPr>
        <w:rPr>
          <w:rStyle w:val="Strong"/>
        </w:rPr>
      </w:pPr>
      <w:r w:rsidRPr="000A3B28">
        <w:rPr>
          <w:rStyle w:val="Strong"/>
        </w:rPr>
        <w:t xml:space="preserve">Never Reuse Gloves, </w:t>
      </w:r>
      <w:r w:rsidR="000A3B28">
        <w:rPr>
          <w:rStyle w:val="Strong"/>
        </w:rPr>
        <w:t>d</w:t>
      </w:r>
      <w:r w:rsidRPr="000A3B28">
        <w:rPr>
          <w:rStyle w:val="Strong"/>
        </w:rPr>
        <w:t xml:space="preserve">ispose of them as soon as possible, in </w:t>
      </w:r>
      <w:r w:rsidR="00D33F03">
        <w:rPr>
          <w:rStyle w:val="Strong"/>
        </w:rPr>
        <w:t>a</w:t>
      </w:r>
      <w:r w:rsidRPr="000A3B28">
        <w:rPr>
          <w:rStyle w:val="Strong"/>
        </w:rPr>
        <w:t xml:space="preserve"> safe manner</w:t>
      </w:r>
      <w:r w:rsidR="00D33F03">
        <w:rPr>
          <w:rStyle w:val="Strong"/>
        </w:rPr>
        <w:t>.</w:t>
      </w:r>
    </w:p>
    <w:p w14:paraId="3D63B45A" w14:textId="30374EA0" w:rsidR="00D77F47" w:rsidRPr="000A3B28" w:rsidRDefault="00D77F47" w:rsidP="000A3B28">
      <w:pPr>
        <w:rPr>
          <w:rStyle w:val="Strong"/>
        </w:rPr>
      </w:pPr>
      <w:r w:rsidRPr="000A3B28">
        <w:rPr>
          <w:rStyle w:val="Strong"/>
        </w:rPr>
        <w:t>Make sure you</w:t>
      </w:r>
      <w:r w:rsidR="00D33F03">
        <w:rPr>
          <w:rStyle w:val="Strong"/>
        </w:rPr>
        <w:t xml:space="preserve"> inform</w:t>
      </w:r>
      <w:r w:rsidR="0020206D">
        <w:rPr>
          <w:rStyle w:val="Strong"/>
        </w:rPr>
        <w:t xml:space="preserve"> me/my family </w:t>
      </w:r>
      <w:r w:rsidRPr="000A3B28">
        <w:rPr>
          <w:rStyle w:val="Strong"/>
        </w:rPr>
        <w:t>about any infections and cuts. All cuts should be covered immediately. Also make sure you’re up to date with all immunisations</w:t>
      </w:r>
      <w:r w:rsidR="000A3B28">
        <w:rPr>
          <w:rStyle w:val="Strong"/>
        </w:rPr>
        <w:t>.</w:t>
      </w:r>
    </w:p>
    <w:p w14:paraId="79A85429" w14:textId="77777777" w:rsidR="00D77F47" w:rsidRPr="00D77F47" w:rsidRDefault="00D77F47" w:rsidP="000A3B28">
      <w:pPr>
        <w:pStyle w:val="Heading2"/>
      </w:pPr>
      <w:r w:rsidRPr="00D77F47">
        <w:t>Medicines</w:t>
      </w:r>
    </w:p>
    <w:p w14:paraId="49B19BC2" w14:textId="404108A1" w:rsidR="00D77F47" w:rsidRPr="00D77F47" w:rsidRDefault="0020206D" w:rsidP="000A3B28">
      <w:r>
        <w:t xml:space="preserve">We/my family will discuss with you </w:t>
      </w:r>
      <w:r w:rsidR="00D77F47" w:rsidRPr="00D77F47">
        <w:t xml:space="preserve">if there are any other safety </w:t>
      </w:r>
      <w:proofErr w:type="gramStart"/>
      <w:r w:rsidR="00D77F47" w:rsidRPr="00D77F47">
        <w:t>issues</w:t>
      </w:r>
      <w:proofErr w:type="gramEnd"/>
      <w:r>
        <w:t xml:space="preserve"> I need you </w:t>
      </w:r>
      <w:r w:rsidR="00D77F47" w:rsidRPr="00D77F47">
        <w:t xml:space="preserve">to take while you are assisting </w:t>
      </w:r>
      <w:r>
        <w:t xml:space="preserve">with medication </w:t>
      </w:r>
      <w:r w:rsidR="001A4E5E">
        <w:t>such as</w:t>
      </w:r>
      <w:r w:rsidR="00D77F47" w:rsidRPr="00D77F47">
        <w:t>:</w:t>
      </w:r>
    </w:p>
    <w:p w14:paraId="55DE05D6" w14:textId="0F200A49" w:rsidR="00D77F47" w:rsidRPr="000A3B28" w:rsidRDefault="00D77F47" w:rsidP="000A3B28">
      <w:pPr>
        <w:pStyle w:val="ListParagraph"/>
        <w:numPr>
          <w:ilvl w:val="0"/>
          <w:numId w:val="39"/>
        </w:numPr>
        <w:rPr>
          <w:szCs w:val="24"/>
        </w:rPr>
      </w:pPr>
      <w:r w:rsidRPr="000A3B28">
        <w:rPr>
          <w:szCs w:val="24"/>
        </w:rPr>
        <w:t>Injections</w:t>
      </w:r>
    </w:p>
    <w:p w14:paraId="4192B6E3" w14:textId="5B373D27" w:rsidR="00D77F47" w:rsidRPr="000A3B28" w:rsidRDefault="00D77F47" w:rsidP="000A3B28">
      <w:pPr>
        <w:pStyle w:val="ListParagraph"/>
        <w:numPr>
          <w:ilvl w:val="0"/>
          <w:numId w:val="39"/>
        </w:numPr>
        <w:rPr>
          <w:szCs w:val="24"/>
        </w:rPr>
      </w:pPr>
      <w:r w:rsidRPr="000A3B28">
        <w:rPr>
          <w:szCs w:val="24"/>
        </w:rPr>
        <w:t>Dressings</w:t>
      </w:r>
    </w:p>
    <w:p w14:paraId="347EFBA1" w14:textId="7131E891" w:rsidR="00D77F47" w:rsidRPr="000A3B28" w:rsidRDefault="00D77F47" w:rsidP="000A3B28">
      <w:pPr>
        <w:pStyle w:val="ListParagraph"/>
        <w:numPr>
          <w:ilvl w:val="0"/>
          <w:numId w:val="39"/>
        </w:numPr>
        <w:rPr>
          <w:szCs w:val="24"/>
        </w:rPr>
      </w:pPr>
      <w:r w:rsidRPr="000A3B28">
        <w:rPr>
          <w:szCs w:val="24"/>
        </w:rPr>
        <w:t xml:space="preserve">Catheters </w:t>
      </w:r>
    </w:p>
    <w:p w14:paraId="06882F2D" w14:textId="77777777" w:rsidR="00D77F47" w:rsidRPr="00D77F47" w:rsidRDefault="00D77F47" w:rsidP="000A3B28">
      <w:pPr>
        <w:rPr>
          <w:szCs w:val="24"/>
        </w:rPr>
      </w:pPr>
      <w:r w:rsidRPr="00D77F47">
        <w:rPr>
          <w:szCs w:val="24"/>
        </w:rPr>
        <w:t xml:space="preserve">Only carry out these tasks if you are trained and confident in doing so safely. </w:t>
      </w:r>
    </w:p>
    <w:p w14:paraId="3186831A" w14:textId="059B1128" w:rsidR="00D77F47" w:rsidRPr="00D77F47" w:rsidRDefault="00D33F03" w:rsidP="000A3B28">
      <w:pPr>
        <w:rPr>
          <w:szCs w:val="24"/>
        </w:rPr>
      </w:pPr>
      <w:r>
        <w:rPr>
          <w:szCs w:val="24"/>
        </w:rPr>
        <w:t>If I need you to assist me with taking medication:</w:t>
      </w:r>
      <w:r w:rsidR="00D77F47" w:rsidRPr="00D77F47">
        <w:rPr>
          <w:szCs w:val="24"/>
        </w:rPr>
        <w:t xml:space="preserve"> </w:t>
      </w:r>
    </w:p>
    <w:p w14:paraId="1060474D" w14:textId="5BCA49DD" w:rsidR="00D77F47" w:rsidRPr="000A3B28" w:rsidRDefault="00D77F47" w:rsidP="000A3B28">
      <w:pPr>
        <w:pStyle w:val="ListParagraph"/>
        <w:numPr>
          <w:ilvl w:val="0"/>
          <w:numId w:val="40"/>
        </w:numPr>
        <w:rPr>
          <w:szCs w:val="24"/>
        </w:rPr>
      </w:pPr>
      <w:r w:rsidRPr="000A3B28">
        <w:rPr>
          <w:szCs w:val="24"/>
        </w:rPr>
        <w:t>Prescription medication needs to be dispensed as the packet states</w:t>
      </w:r>
    </w:p>
    <w:p w14:paraId="589C1A0E" w14:textId="4273D843" w:rsidR="00D77F47" w:rsidRPr="000A3B28" w:rsidRDefault="00D77F47" w:rsidP="000A3B28">
      <w:pPr>
        <w:pStyle w:val="ListParagraph"/>
        <w:numPr>
          <w:ilvl w:val="0"/>
          <w:numId w:val="40"/>
        </w:numPr>
        <w:rPr>
          <w:szCs w:val="24"/>
        </w:rPr>
      </w:pPr>
      <w:r w:rsidRPr="000A3B28">
        <w:rPr>
          <w:szCs w:val="24"/>
        </w:rPr>
        <w:t>Keep a record of the medication you have given</w:t>
      </w:r>
    </w:p>
    <w:p w14:paraId="77A0770E" w14:textId="77777777" w:rsidR="00D77F47" w:rsidRPr="000A3B28" w:rsidRDefault="00D77F47" w:rsidP="000A3B28">
      <w:pPr>
        <w:pStyle w:val="ListParagraph"/>
        <w:numPr>
          <w:ilvl w:val="0"/>
          <w:numId w:val="40"/>
        </w:numPr>
        <w:rPr>
          <w:szCs w:val="24"/>
        </w:rPr>
      </w:pPr>
      <w:r w:rsidRPr="000A3B28">
        <w:rPr>
          <w:szCs w:val="24"/>
        </w:rPr>
        <w:t>Make sure you know it is safe to give un-prescribed drugs like Paracetamol</w:t>
      </w:r>
    </w:p>
    <w:p w14:paraId="59A9DD7F" w14:textId="67321E3A" w:rsidR="00D77F47" w:rsidRPr="000A3B28" w:rsidRDefault="00D77F47" w:rsidP="00D77F47">
      <w:pPr>
        <w:pStyle w:val="ListParagraph"/>
        <w:numPr>
          <w:ilvl w:val="0"/>
          <w:numId w:val="40"/>
        </w:numPr>
        <w:rPr>
          <w:szCs w:val="24"/>
        </w:rPr>
      </w:pPr>
      <w:r w:rsidRPr="000A3B28">
        <w:rPr>
          <w:szCs w:val="24"/>
        </w:rPr>
        <w:t>Store all medicines safely in their proper place</w:t>
      </w:r>
    </w:p>
    <w:p w14:paraId="64A32D4C" w14:textId="77777777" w:rsidR="00D77F47" w:rsidRPr="000A3B28" w:rsidRDefault="00D77F47" w:rsidP="00D77F47">
      <w:pPr>
        <w:rPr>
          <w:rStyle w:val="Strong"/>
        </w:rPr>
      </w:pPr>
      <w:r w:rsidRPr="000A3B28">
        <w:rPr>
          <w:rStyle w:val="Strong"/>
        </w:rPr>
        <w:t>If there is a medical problem make sure you know the correct person to contact.</w:t>
      </w:r>
    </w:p>
    <w:p w14:paraId="513C18C5" w14:textId="3C74051B" w:rsidR="00D77F47" w:rsidRPr="000A3B28" w:rsidRDefault="00D77F47" w:rsidP="000A3B28">
      <w:pPr>
        <w:pStyle w:val="Heading2"/>
      </w:pPr>
      <w:r w:rsidRPr="00D77F47">
        <w:t>Violence</w:t>
      </w:r>
    </w:p>
    <w:p w14:paraId="098F0F3E" w14:textId="42088CA3" w:rsidR="00D77F47" w:rsidRPr="00D77F47" w:rsidRDefault="00D77F47" w:rsidP="000A3B28">
      <w:r w:rsidRPr="00D77F47">
        <w:t>Always tell any family member, if there are any acts of violence towards you or</w:t>
      </w:r>
      <w:r w:rsidR="00D33F03">
        <w:t xml:space="preserve"> to me</w:t>
      </w:r>
      <w:r w:rsidRPr="00D77F47">
        <w:t xml:space="preserve">. Such as </w:t>
      </w:r>
    </w:p>
    <w:p w14:paraId="5048708D" w14:textId="77777777" w:rsidR="00D77F47" w:rsidRPr="00D33F03" w:rsidRDefault="00D77F47" w:rsidP="00D33F03">
      <w:pPr>
        <w:pStyle w:val="ListParagraph"/>
        <w:numPr>
          <w:ilvl w:val="0"/>
          <w:numId w:val="40"/>
        </w:numPr>
        <w:rPr>
          <w:szCs w:val="24"/>
        </w:rPr>
      </w:pPr>
      <w:r w:rsidRPr="000A3B28">
        <w:rPr>
          <w:rFonts w:ascii="Calibri" w:hAnsi="Calibri" w:cs="Calibri"/>
          <w:szCs w:val="24"/>
        </w:rPr>
        <w:t>V</w:t>
      </w:r>
      <w:r w:rsidRPr="00D33F03">
        <w:rPr>
          <w:szCs w:val="24"/>
        </w:rPr>
        <w:t>erbal/ physical abuse</w:t>
      </w:r>
    </w:p>
    <w:p w14:paraId="06129F74" w14:textId="77777777" w:rsidR="00D77F47" w:rsidRPr="00D33F03" w:rsidRDefault="00D77F47" w:rsidP="00D33F03">
      <w:pPr>
        <w:pStyle w:val="ListParagraph"/>
        <w:numPr>
          <w:ilvl w:val="0"/>
          <w:numId w:val="40"/>
        </w:numPr>
        <w:rPr>
          <w:szCs w:val="24"/>
        </w:rPr>
      </w:pPr>
      <w:r w:rsidRPr="00D33F03">
        <w:rPr>
          <w:szCs w:val="24"/>
        </w:rPr>
        <w:t>Racial/sexual harassment</w:t>
      </w:r>
    </w:p>
    <w:p w14:paraId="0F158F63" w14:textId="300128C5" w:rsidR="00D77F47" w:rsidRPr="00D33F03" w:rsidRDefault="00D77F47" w:rsidP="00D33F03">
      <w:pPr>
        <w:pStyle w:val="ListParagraph"/>
        <w:numPr>
          <w:ilvl w:val="0"/>
          <w:numId w:val="40"/>
        </w:numPr>
        <w:rPr>
          <w:szCs w:val="24"/>
        </w:rPr>
      </w:pPr>
      <w:r w:rsidRPr="00D33F03">
        <w:rPr>
          <w:szCs w:val="24"/>
        </w:rPr>
        <w:t>Any other threats or behaviour that makes you feel uncomfortable</w:t>
      </w:r>
    </w:p>
    <w:p w14:paraId="492A837C" w14:textId="5F8AC57E" w:rsidR="00D77F47" w:rsidRPr="000A3B28" w:rsidRDefault="00D77F47" w:rsidP="00D77F47">
      <w:pPr>
        <w:jc w:val="center"/>
        <w:rPr>
          <w:rStyle w:val="Strong"/>
        </w:rPr>
      </w:pPr>
      <w:r w:rsidRPr="000A3B28">
        <w:rPr>
          <w:rStyle w:val="Strong"/>
        </w:rPr>
        <w:t xml:space="preserve">Remember with any or all issues contact PA </w:t>
      </w:r>
      <w:r w:rsidR="004B6168">
        <w:rPr>
          <w:rStyle w:val="Strong"/>
        </w:rPr>
        <w:t>S</w:t>
      </w:r>
      <w:r w:rsidRPr="000A3B28">
        <w:rPr>
          <w:rStyle w:val="Strong"/>
        </w:rPr>
        <w:t xml:space="preserve">upport at: (07479) 293416 </w:t>
      </w:r>
    </w:p>
    <w:p w14:paraId="086264F2" w14:textId="1F27424B" w:rsidR="001A6C32" w:rsidRPr="00EF02BE" w:rsidRDefault="00D77F47" w:rsidP="000A3B28">
      <w:pPr>
        <w:jc w:val="center"/>
        <w:rPr>
          <w:rFonts w:ascii="Calibri" w:hAnsi="Calibri" w:cs="Calibri"/>
          <w:b/>
          <w:bCs/>
          <w:sz w:val="28"/>
          <w:szCs w:val="28"/>
        </w:rPr>
      </w:pPr>
      <w:r w:rsidRPr="000A3B28">
        <w:rPr>
          <w:rStyle w:val="Strong"/>
        </w:rPr>
        <w:t xml:space="preserve">Check out the </w:t>
      </w:r>
      <w:r w:rsidR="004B6168">
        <w:rPr>
          <w:rStyle w:val="Strong"/>
        </w:rPr>
        <w:t>K</w:t>
      </w:r>
      <w:r w:rsidRPr="000A3B28">
        <w:rPr>
          <w:rStyle w:val="Strong"/>
        </w:rPr>
        <w:t xml:space="preserve">nowledge </w:t>
      </w:r>
      <w:r w:rsidR="004B6168">
        <w:rPr>
          <w:rStyle w:val="Strong"/>
        </w:rPr>
        <w:t>B</w:t>
      </w:r>
      <w:r w:rsidRPr="000A3B28">
        <w:rPr>
          <w:rStyle w:val="Strong"/>
        </w:rPr>
        <w:t xml:space="preserve">ase on the PA </w:t>
      </w:r>
      <w:r w:rsidR="004B6168">
        <w:rPr>
          <w:rStyle w:val="Strong"/>
        </w:rPr>
        <w:t>S</w:t>
      </w:r>
      <w:r w:rsidRPr="000A3B28">
        <w:rPr>
          <w:rStyle w:val="Strong"/>
        </w:rPr>
        <w:t>upport webpage: www.activeindependence.org/pasuppor</w:t>
      </w:r>
      <w:r w:rsidR="000A3B28">
        <w:rPr>
          <w:rStyle w:val="Strong"/>
        </w:rPr>
        <w:t>t</w:t>
      </w:r>
    </w:p>
    <w:bookmarkEnd w:id="9"/>
    <w:p w14:paraId="41C75282" w14:textId="77777777" w:rsidR="00791DEC" w:rsidRPr="00EF02BE" w:rsidRDefault="00791DEC" w:rsidP="00AA131E">
      <w:pPr>
        <w:pStyle w:val="BodyText"/>
        <w:spacing w:line="480" w:lineRule="auto"/>
        <w:jc w:val="left"/>
        <w:rPr>
          <w:rFonts w:ascii="Calibri" w:hAnsi="Calibri" w:cs="Calibri"/>
          <w:b w:val="0"/>
          <w:bCs/>
          <w:sz w:val="28"/>
          <w:szCs w:val="28"/>
        </w:rPr>
        <w:sectPr w:rsidR="00791DEC" w:rsidRPr="00EF02BE">
          <w:pgSz w:w="11906" w:h="16838"/>
          <w:pgMar w:top="1411" w:right="1469" w:bottom="1411" w:left="1411" w:header="706" w:footer="706" w:gutter="0"/>
          <w:cols w:space="720"/>
          <w:docGrid w:linePitch="360"/>
        </w:sectPr>
      </w:pPr>
    </w:p>
    <w:p w14:paraId="16B520B8" w14:textId="00FB55A0" w:rsidR="004B0BCA" w:rsidRPr="004B0BCA" w:rsidRDefault="006222B7" w:rsidP="000A3B28">
      <w:pPr>
        <w:pStyle w:val="Heading1"/>
      </w:pPr>
      <w:bookmarkStart w:id="10" w:name="_Hlk55393725"/>
      <w:r w:rsidRPr="004B0BCA">
        <w:lastRenderedPageBreak/>
        <w:t>Risk Assessment</w:t>
      </w:r>
    </w:p>
    <w:p w14:paraId="3DB4DE01" w14:textId="22899FAA" w:rsidR="004B0BCA" w:rsidRPr="004B0BCA" w:rsidRDefault="00D33F03" w:rsidP="000A3B28">
      <w:r>
        <w:t xml:space="preserve">The </w:t>
      </w:r>
      <w:r w:rsidR="004B0BCA" w:rsidRPr="004B0BCA">
        <w:t>home is</w:t>
      </w:r>
      <w:r>
        <w:t xml:space="preserve"> also a PAs</w:t>
      </w:r>
      <w:r w:rsidR="004B0BCA" w:rsidRPr="004B0BCA">
        <w:t xml:space="preserve"> workplace. Employers have a duty to protect the health and safety of their workers. The law does not expect</w:t>
      </w:r>
      <w:r>
        <w:t xml:space="preserve"> all risk to be eliminated </w:t>
      </w:r>
      <w:r w:rsidR="004B0BCA" w:rsidRPr="004B0BCA">
        <w:t>but you are required to protect people as far as is "reasonably practical". If you employ 5 or more PAs you are required by law to have a health and safety policy. (For pregnant PAs you need to do a special 'pregnancy risk assessment').</w:t>
      </w:r>
    </w:p>
    <w:tbl>
      <w:tblPr>
        <w:tblStyle w:val="GridTable4-Accent6"/>
        <w:tblW w:w="0" w:type="auto"/>
        <w:tblLook w:val="0420" w:firstRow="1" w:lastRow="0" w:firstColumn="0" w:lastColumn="0" w:noHBand="0" w:noVBand="1"/>
      </w:tblPr>
      <w:tblGrid>
        <w:gridCol w:w="3221"/>
        <w:gridCol w:w="3536"/>
        <w:gridCol w:w="3254"/>
        <w:gridCol w:w="3254"/>
        <w:gridCol w:w="2123"/>
      </w:tblGrid>
      <w:tr w:rsidR="004B0BCA" w:rsidRPr="00DC6DA9" w14:paraId="560001CE" w14:textId="77777777" w:rsidTr="00227F10">
        <w:trPr>
          <w:cnfStyle w:val="100000000000" w:firstRow="1" w:lastRow="0" w:firstColumn="0" w:lastColumn="0" w:oddVBand="0" w:evenVBand="0" w:oddHBand="0" w:evenHBand="0" w:firstRowFirstColumn="0" w:firstRowLastColumn="0" w:lastRowFirstColumn="0" w:lastRowLastColumn="0"/>
        </w:trPr>
        <w:tc>
          <w:tcPr>
            <w:tcW w:w="3221" w:type="dxa"/>
          </w:tcPr>
          <w:p w14:paraId="5EB597D1" w14:textId="00521998" w:rsidR="004B0BCA" w:rsidRPr="000A3B28" w:rsidRDefault="004B0BCA" w:rsidP="00227F10">
            <w:pPr>
              <w:rPr>
                <w:rFonts w:eastAsia="Calibri" w:cs="Calibri"/>
                <w:spacing w:val="5"/>
                <w:kern w:val="28"/>
              </w:rPr>
            </w:pPr>
            <w:r w:rsidRPr="000A3B28">
              <w:rPr>
                <w:rFonts w:eastAsia="Calibri" w:cs="Calibri"/>
                <w:bCs w:val="0"/>
                <w:spacing w:val="5"/>
                <w:kern w:val="28"/>
              </w:rPr>
              <w:t>What are the risks or hazards?</w:t>
            </w:r>
            <w:r w:rsidR="00227F10">
              <w:rPr>
                <w:rFonts w:eastAsia="Calibri" w:cs="Calibri"/>
                <w:spacing w:val="5"/>
                <w:kern w:val="28"/>
              </w:rPr>
              <w:t xml:space="preserve"> </w:t>
            </w:r>
            <w:r w:rsidRPr="000A3B28">
              <w:rPr>
                <w:rFonts w:eastAsia="Calibri" w:cs="Calibri"/>
                <w:b w:val="0"/>
                <w:bCs w:val="0"/>
                <w:spacing w:val="5"/>
                <w:kern w:val="28"/>
              </w:rPr>
              <w:t xml:space="preserve">(E.g. infection; </w:t>
            </w:r>
            <w:r w:rsidR="00227F10">
              <w:rPr>
                <w:rFonts w:eastAsia="Calibri" w:cs="Calibri"/>
                <w:b w:val="0"/>
                <w:bCs w:val="0"/>
                <w:spacing w:val="5"/>
                <w:kern w:val="28"/>
              </w:rPr>
              <w:t>chemicals;</w:t>
            </w:r>
            <w:r w:rsidR="00227F10" w:rsidRPr="000A3B28">
              <w:rPr>
                <w:rFonts w:eastAsia="Calibri" w:cs="Calibri"/>
                <w:b w:val="0"/>
                <w:bCs w:val="0"/>
                <w:spacing w:val="5"/>
                <w:kern w:val="28"/>
              </w:rPr>
              <w:t xml:space="preserve"> falls;</w:t>
            </w:r>
            <w:r w:rsidR="00227F10">
              <w:rPr>
                <w:rFonts w:eastAsia="Calibri" w:cs="Calibri"/>
                <w:b w:val="0"/>
                <w:bCs w:val="0"/>
                <w:spacing w:val="5"/>
                <w:kern w:val="28"/>
              </w:rPr>
              <w:t xml:space="preserve"> </w:t>
            </w:r>
            <w:r w:rsidRPr="000A3B28">
              <w:rPr>
                <w:rFonts w:eastAsia="Calibri" w:cs="Calibri"/>
                <w:b w:val="0"/>
                <w:bCs w:val="0"/>
                <w:spacing w:val="5"/>
                <w:kern w:val="28"/>
              </w:rPr>
              <w:t>medication</w:t>
            </w:r>
            <w:r w:rsidR="00227F10">
              <w:rPr>
                <w:rFonts w:eastAsia="Calibri" w:cs="Calibri"/>
                <w:b w:val="0"/>
                <w:bCs w:val="0"/>
                <w:spacing w:val="5"/>
                <w:kern w:val="28"/>
              </w:rPr>
              <w:t>; pets;</w:t>
            </w:r>
            <w:r w:rsidR="00227F10" w:rsidRPr="000A3B28">
              <w:rPr>
                <w:rFonts w:eastAsia="Calibri" w:cs="Calibri"/>
                <w:b w:val="0"/>
                <w:bCs w:val="0"/>
                <w:spacing w:val="5"/>
                <w:kern w:val="28"/>
              </w:rPr>
              <w:t xml:space="preserve"> equipment;</w:t>
            </w:r>
            <w:r w:rsidR="00227F10">
              <w:rPr>
                <w:rFonts w:eastAsia="Calibri" w:cs="Calibri"/>
                <w:b w:val="0"/>
                <w:bCs w:val="0"/>
                <w:spacing w:val="5"/>
                <w:kern w:val="28"/>
              </w:rPr>
              <w:t xml:space="preserve"> lifting; </w:t>
            </w:r>
            <w:r w:rsidRPr="000A3B28">
              <w:rPr>
                <w:rFonts w:eastAsia="Calibri" w:cs="Calibri"/>
                <w:b w:val="0"/>
                <w:bCs w:val="0"/>
                <w:spacing w:val="5"/>
                <w:kern w:val="28"/>
              </w:rPr>
              <w:t>violence</w:t>
            </w:r>
            <w:r w:rsidR="000A3B28">
              <w:rPr>
                <w:rFonts w:eastAsia="Calibri" w:cs="Calibri"/>
                <w:b w:val="0"/>
                <w:bCs w:val="0"/>
                <w:spacing w:val="5"/>
                <w:kern w:val="28"/>
              </w:rPr>
              <w:t xml:space="preserve"> </w:t>
            </w:r>
            <w:r w:rsidRPr="000A3B28">
              <w:rPr>
                <w:rFonts w:eastAsia="Calibri" w:cs="Calibri"/>
                <w:b w:val="0"/>
                <w:bCs w:val="0"/>
                <w:spacing w:val="5"/>
                <w:kern w:val="28"/>
              </w:rPr>
              <w:t>/</w:t>
            </w:r>
            <w:r w:rsidR="000A3B28">
              <w:rPr>
                <w:rFonts w:eastAsia="Calibri" w:cs="Calibri"/>
                <w:b w:val="0"/>
                <w:bCs w:val="0"/>
                <w:spacing w:val="5"/>
                <w:kern w:val="28"/>
              </w:rPr>
              <w:t xml:space="preserve"> </w:t>
            </w:r>
            <w:r w:rsidRPr="000A3B28">
              <w:rPr>
                <w:rFonts w:eastAsia="Calibri" w:cs="Calibri"/>
                <w:b w:val="0"/>
                <w:bCs w:val="0"/>
                <w:spacing w:val="5"/>
                <w:kern w:val="28"/>
              </w:rPr>
              <w:t>behaviour)</w:t>
            </w:r>
          </w:p>
        </w:tc>
        <w:tc>
          <w:tcPr>
            <w:tcW w:w="3536" w:type="dxa"/>
          </w:tcPr>
          <w:p w14:paraId="2740CCEC" w14:textId="77777777" w:rsidR="000A3B28" w:rsidRDefault="004B0BCA" w:rsidP="00EF02BE">
            <w:pPr>
              <w:rPr>
                <w:rFonts w:eastAsia="Calibri" w:cs="Calibri"/>
                <w:b w:val="0"/>
                <w:spacing w:val="5"/>
                <w:kern w:val="28"/>
              </w:rPr>
            </w:pPr>
            <w:r w:rsidRPr="000A3B28">
              <w:rPr>
                <w:rFonts w:eastAsia="Calibri" w:cs="Calibri"/>
                <w:bCs w:val="0"/>
                <w:spacing w:val="5"/>
                <w:kern w:val="28"/>
              </w:rPr>
              <w:t xml:space="preserve">Who might be harmed and how? </w:t>
            </w:r>
          </w:p>
          <w:p w14:paraId="778E0364" w14:textId="7AEE690B" w:rsidR="004B0BCA" w:rsidRPr="000A3B28" w:rsidRDefault="004B0BCA" w:rsidP="00EF02BE">
            <w:pPr>
              <w:rPr>
                <w:rFonts w:eastAsia="Calibri" w:cs="Calibri"/>
                <w:bCs w:val="0"/>
                <w:spacing w:val="5"/>
                <w:kern w:val="28"/>
              </w:rPr>
            </w:pPr>
            <w:r w:rsidRPr="000A3B28">
              <w:rPr>
                <w:rFonts w:eastAsia="Calibri" w:cs="Calibri"/>
                <w:b w:val="0"/>
                <w:spacing w:val="5"/>
                <w:kern w:val="28"/>
              </w:rPr>
              <w:t>(Some PAs have particular needs; may not be in your home all the time; visitors)</w:t>
            </w:r>
          </w:p>
        </w:tc>
        <w:tc>
          <w:tcPr>
            <w:tcW w:w="3254" w:type="dxa"/>
          </w:tcPr>
          <w:p w14:paraId="29B409F3" w14:textId="77777777" w:rsidR="000A3B28" w:rsidRDefault="004B0BCA" w:rsidP="00EF02BE">
            <w:pPr>
              <w:rPr>
                <w:rFonts w:eastAsia="Calibri" w:cs="Calibri"/>
                <w:b w:val="0"/>
                <w:spacing w:val="5"/>
                <w:kern w:val="28"/>
              </w:rPr>
            </w:pPr>
            <w:r w:rsidRPr="000A3B28">
              <w:rPr>
                <w:rFonts w:eastAsia="Calibri" w:cs="Calibri"/>
                <w:bCs w:val="0"/>
                <w:spacing w:val="5"/>
                <w:kern w:val="28"/>
              </w:rPr>
              <w:t xml:space="preserve">What are you already doing to reduce the risk? </w:t>
            </w:r>
          </w:p>
          <w:p w14:paraId="1E2504B2" w14:textId="65E1FD01" w:rsidR="004B0BCA" w:rsidRPr="000A3B28" w:rsidRDefault="004B0BCA" w:rsidP="00EF02BE">
            <w:pPr>
              <w:rPr>
                <w:rFonts w:eastAsia="Calibri" w:cs="Calibri"/>
                <w:bCs w:val="0"/>
                <w:spacing w:val="5"/>
                <w:kern w:val="28"/>
              </w:rPr>
            </w:pPr>
            <w:r w:rsidRPr="000A3B28">
              <w:rPr>
                <w:rFonts w:eastAsia="Calibri" w:cs="Calibri"/>
                <w:b w:val="0"/>
                <w:spacing w:val="5"/>
                <w:kern w:val="28"/>
              </w:rPr>
              <w:t>(E.g. equipment; routine; induction)</w:t>
            </w:r>
          </w:p>
          <w:p w14:paraId="0D31F3C3" w14:textId="77777777" w:rsidR="004B0BCA" w:rsidRPr="000A3B28" w:rsidRDefault="004B0BCA" w:rsidP="00EF02BE">
            <w:pPr>
              <w:rPr>
                <w:rFonts w:eastAsia="Calibri" w:cs="Calibri"/>
                <w:spacing w:val="5"/>
                <w:kern w:val="28"/>
              </w:rPr>
            </w:pPr>
          </w:p>
        </w:tc>
        <w:tc>
          <w:tcPr>
            <w:tcW w:w="3254" w:type="dxa"/>
          </w:tcPr>
          <w:p w14:paraId="5061442C" w14:textId="135177A8" w:rsidR="004B0BCA" w:rsidRPr="00227F10" w:rsidRDefault="004B0BCA" w:rsidP="00EF02BE">
            <w:pPr>
              <w:rPr>
                <w:rFonts w:eastAsia="Calibri" w:cs="Calibri"/>
                <w:bCs w:val="0"/>
                <w:spacing w:val="5"/>
                <w:kern w:val="28"/>
              </w:rPr>
            </w:pPr>
            <w:r w:rsidRPr="00227F10">
              <w:rPr>
                <w:rFonts w:eastAsia="Calibri" w:cs="Calibri"/>
                <w:bCs w:val="0"/>
                <w:spacing w:val="5"/>
                <w:kern w:val="28"/>
              </w:rPr>
              <w:t>What further action is needed</w:t>
            </w:r>
            <w:r w:rsidR="00227F10">
              <w:rPr>
                <w:rFonts w:eastAsia="Calibri" w:cs="Calibri"/>
                <w:bCs w:val="0"/>
                <w:spacing w:val="5"/>
                <w:kern w:val="28"/>
              </w:rPr>
              <w:t>?</w:t>
            </w:r>
            <w:r w:rsidRPr="00227F10">
              <w:rPr>
                <w:rFonts w:eastAsia="Calibri" w:cs="Calibri"/>
                <w:bCs w:val="0"/>
                <w:spacing w:val="5"/>
                <w:kern w:val="28"/>
              </w:rPr>
              <w:t xml:space="preserve"> </w:t>
            </w:r>
            <w:r w:rsidRPr="00227F10">
              <w:rPr>
                <w:rFonts w:eastAsia="Calibri" w:cs="Calibri"/>
                <w:b w:val="0"/>
                <w:spacing w:val="5"/>
                <w:kern w:val="28"/>
              </w:rPr>
              <w:t>(list what else needs to be done as far as is practicable e.g. training)</w:t>
            </w:r>
          </w:p>
        </w:tc>
        <w:tc>
          <w:tcPr>
            <w:tcW w:w="2123" w:type="dxa"/>
          </w:tcPr>
          <w:p w14:paraId="3E813F00" w14:textId="77777777" w:rsidR="004B0BCA" w:rsidRPr="00227F10" w:rsidRDefault="004B0BCA" w:rsidP="00EF02BE">
            <w:pPr>
              <w:rPr>
                <w:rFonts w:eastAsia="Calibri" w:cs="Calibri"/>
                <w:bCs w:val="0"/>
                <w:spacing w:val="5"/>
                <w:kern w:val="28"/>
              </w:rPr>
            </w:pPr>
            <w:r w:rsidRPr="00227F10">
              <w:rPr>
                <w:rFonts w:eastAsia="Calibri" w:cs="Calibri"/>
                <w:bCs w:val="0"/>
                <w:spacing w:val="5"/>
                <w:kern w:val="28"/>
              </w:rPr>
              <w:t xml:space="preserve">What priority is this risk? </w:t>
            </w:r>
          </w:p>
          <w:p w14:paraId="7F5AB5DE" w14:textId="17B8F51F" w:rsidR="004B0BCA" w:rsidRPr="000A3B28" w:rsidRDefault="004B0BCA" w:rsidP="00EF02BE">
            <w:pPr>
              <w:rPr>
                <w:rFonts w:eastAsia="Calibri" w:cs="Calibri"/>
                <w:spacing w:val="5"/>
                <w:kern w:val="28"/>
              </w:rPr>
            </w:pPr>
            <w:r w:rsidRPr="000A3B28">
              <w:rPr>
                <w:rFonts w:eastAsia="Calibri" w:cs="Calibri"/>
                <w:b w:val="0"/>
                <w:spacing w:val="5"/>
                <w:kern w:val="28"/>
              </w:rPr>
              <w:t>Is it a HIGH; MEDIUM; LOW risk</w:t>
            </w:r>
            <w:r w:rsidR="00227F10">
              <w:rPr>
                <w:rFonts w:eastAsia="Calibri" w:cs="Calibri"/>
                <w:b w:val="0"/>
                <w:spacing w:val="5"/>
                <w:kern w:val="28"/>
              </w:rPr>
              <w:t>?</w:t>
            </w:r>
          </w:p>
        </w:tc>
      </w:tr>
      <w:tr w:rsidR="004B0BCA" w:rsidRPr="00DC6DA9" w14:paraId="2ADC751A" w14:textId="77777777" w:rsidTr="00D33F03">
        <w:trPr>
          <w:cnfStyle w:val="000000100000" w:firstRow="0" w:lastRow="0" w:firstColumn="0" w:lastColumn="0" w:oddVBand="0" w:evenVBand="0" w:oddHBand="1" w:evenHBand="0" w:firstRowFirstColumn="0" w:firstRowLastColumn="0" w:lastRowFirstColumn="0" w:lastRowLastColumn="0"/>
          <w:trHeight w:val="1191"/>
        </w:trPr>
        <w:tc>
          <w:tcPr>
            <w:tcW w:w="3221" w:type="dxa"/>
          </w:tcPr>
          <w:p w14:paraId="595214ED" w14:textId="77777777" w:rsidR="004B0BCA" w:rsidRPr="00EF02BE" w:rsidRDefault="004B0BCA" w:rsidP="00EF02BE">
            <w:pPr>
              <w:rPr>
                <w:rFonts w:eastAsia="Calibri" w:cs="Calibri"/>
                <w:color w:val="002060"/>
                <w:spacing w:val="5"/>
                <w:kern w:val="28"/>
                <w:szCs w:val="36"/>
              </w:rPr>
            </w:pPr>
          </w:p>
        </w:tc>
        <w:tc>
          <w:tcPr>
            <w:tcW w:w="3536" w:type="dxa"/>
          </w:tcPr>
          <w:p w14:paraId="3CF9A0D0" w14:textId="77777777" w:rsidR="004B0BCA" w:rsidRPr="00EF02BE" w:rsidRDefault="004B0BCA" w:rsidP="00EF02BE">
            <w:pPr>
              <w:rPr>
                <w:rFonts w:eastAsia="Calibri" w:cs="Calibri"/>
                <w:color w:val="002060"/>
                <w:spacing w:val="5"/>
                <w:kern w:val="28"/>
                <w:szCs w:val="36"/>
              </w:rPr>
            </w:pPr>
          </w:p>
        </w:tc>
        <w:tc>
          <w:tcPr>
            <w:tcW w:w="3254" w:type="dxa"/>
          </w:tcPr>
          <w:p w14:paraId="4F9B27CC" w14:textId="77777777" w:rsidR="004B0BCA" w:rsidRPr="00EF02BE" w:rsidRDefault="004B0BCA" w:rsidP="00EF02BE">
            <w:pPr>
              <w:rPr>
                <w:rFonts w:eastAsia="Calibri" w:cs="Calibri"/>
                <w:color w:val="002060"/>
                <w:spacing w:val="5"/>
                <w:kern w:val="28"/>
                <w:szCs w:val="36"/>
              </w:rPr>
            </w:pPr>
          </w:p>
        </w:tc>
        <w:tc>
          <w:tcPr>
            <w:tcW w:w="3254" w:type="dxa"/>
          </w:tcPr>
          <w:p w14:paraId="0E52ADF4" w14:textId="77777777" w:rsidR="004B0BCA" w:rsidRPr="00EF02BE" w:rsidRDefault="004B0BCA" w:rsidP="00EF02BE">
            <w:pPr>
              <w:rPr>
                <w:rFonts w:eastAsia="Calibri" w:cs="Calibri"/>
                <w:color w:val="002060"/>
                <w:spacing w:val="5"/>
                <w:kern w:val="28"/>
                <w:szCs w:val="36"/>
              </w:rPr>
            </w:pPr>
          </w:p>
        </w:tc>
        <w:tc>
          <w:tcPr>
            <w:tcW w:w="2123" w:type="dxa"/>
          </w:tcPr>
          <w:p w14:paraId="14E83240" w14:textId="77777777" w:rsidR="004B0BCA" w:rsidRPr="00EF02BE" w:rsidRDefault="004B0BCA" w:rsidP="00EF02BE">
            <w:pPr>
              <w:rPr>
                <w:rFonts w:eastAsia="Calibri" w:cs="Calibri"/>
                <w:color w:val="002060"/>
                <w:spacing w:val="5"/>
                <w:kern w:val="28"/>
                <w:szCs w:val="36"/>
              </w:rPr>
            </w:pPr>
          </w:p>
        </w:tc>
      </w:tr>
      <w:tr w:rsidR="004B0BCA" w:rsidRPr="00DC6DA9" w14:paraId="3E3B4F2F" w14:textId="77777777" w:rsidTr="00D33F03">
        <w:trPr>
          <w:trHeight w:val="1191"/>
        </w:trPr>
        <w:tc>
          <w:tcPr>
            <w:tcW w:w="3221" w:type="dxa"/>
          </w:tcPr>
          <w:p w14:paraId="66853498" w14:textId="77777777" w:rsidR="004B0BCA" w:rsidRPr="00EF02BE" w:rsidRDefault="004B0BCA" w:rsidP="00EF02BE">
            <w:pPr>
              <w:rPr>
                <w:rFonts w:eastAsia="Calibri" w:cs="Calibri"/>
                <w:color w:val="002060"/>
                <w:spacing w:val="5"/>
                <w:kern w:val="28"/>
                <w:szCs w:val="36"/>
              </w:rPr>
            </w:pPr>
          </w:p>
        </w:tc>
        <w:tc>
          <w:tcPr>
            <w:tcW w:w="3536" w:type="dxa"/>
          </w:tcPr>
          <w:p w14:paraId="1F3F965E" w14:textId="77777777" w:rsidR="004B0BCA" w:rsidRPr="00EF02BE" w:rsidRDefault="004B0BCA" w:rsidP="00EF02BE">
            <w:pPr>
              <w:rPr>
                <w:rFonts w:eastAsia="Calibri" w:cs="Calibri"/>
                <w:color w:val="002060"/>
                <w:spacing w:val="5"/>
                <w:kern w:val="28"/>
                <w:szCs w:val="36"/>
              </w:rPr>
            </w:pPr>
          </w:p>
        </w:tc>
        <w:tc>
          <w:tcPr>
            <w:tcW w:w="3254" w:type="dxa"/>
          </w:tcPr>
          <w:p w14:paraId="6578643F" w14:textId="77777777" w:rsidR="004B0BCA" w:rsidRPr="00EF02BE" w:rsidRDefault="004B0BCA" w:rsidP="00EF02BE">
            <w:pPr>
              <w:rPr>
                <w:rFonts w:eastAsia="Calibri" w:cs="Calibri"/>
                <w:color w:val="002060"/>
                <w:spacing w:val="5"/>
                <w:kern w:val="28"/>
                <w:szCs w:val="36"/>
              </w:rPr>
            </w:pPr>
          </w:p>
        </w:tc>
        <w:tc>
          <w:tcPr>
            <w:tcW w:w="3254" w:type="dxa"/>
          </w:tcPr>
          <w:p w14:paraId="56AAA565" w14:textId="77777777" w:rsidR="004B0BCA" w:rsidRPr="00EF02BE" w:rsidRDefault="004B0BCA" w:rsidP="00EF02BE">
            <w:pPr>
              <w:rPr>
                <w:rFonts w:eastAsia="Calibri" w:cs="Calibri"/>
                <w:color w:val="002060"/>
                <w:spacing w:val="5"/>
                <w:kern w:val="28"/>
                <w:szCs w:val="36"/>
              </w:rPr>
            </w:pPr>
          </w:p>
        </w:tc>
        <w:tc>
          <w:tcPr>
            <w:tcW w:w="2123" w:type="dxa"/>
          </w:tcPr>
          <w:p w14:paraId="6B97EBBB" w14:textId="77777777" w:rsidR="004B0BCA" w:rsidRPr="00EF02BE" w:rsidRDefault="004B0BCA" w:rsidP="00EF02BE">
            <w:pPr>
              <w:rPr>
                <w:rFonts w:eastAsia="Calibri" w:cs="Calibri"/>
                <w:color w:val="002060"/>
                <w:spacing w:val="5"/>
                <w:kern w:val="28"/>
                <w:szCs w:val="36"/>
              </w:rPr>
            </w:pPr>
          </w:p>
        </w:tc>
      </w:tr>
      <w:tr w:rsidR="004B0BCA" w:rsidRPr="00DC6DA9" w14:paraId="114E5B1D" w14:textId="77777777" w:rsidTr="00D33F03">
        <w:trPr>
          <w:cnfStyle w:val="000000100000" w:firstRow="0" w:lastRow="0" w:firstColumn="0" w:lastColumn="0" w:oddVBand="0" w:evenVBand="0" w:oddHBand="1" w:evenHBand="0" w:firstRowFirstColumn="0" w:firstRowLastColumn="0" w:lastRowFirstColumn="0" w:lastRowLastColumn="0"/>
          <w:trHeight w:val="1191"/>
        </w:trPr>
        <w:tc>
          <w:tcPr>
            <w:tcW w:w="3221" w:type="dxa"/>
          </w:tcPr>
          <w:p w14:paraId="0459876F" w14:textId="77777777" w:rsidR="004B0BCA" w:rsidRPr="00EF02BE" w:rsidRDefault="004B0BCA" w:rsidP="00EF02BE">
            <w:pPr>
              <w:rPr>
                <w:rFonts w:eastAsia="Calibri" w:cs="Calibri"/>
                <w:color w:val="002060"/>
                <w:spacing w:val="5"/>
                <w:kern w:val="28"/>
                <w:szCs w:val="36"/>
              </w:rPr>
            </w:pPr>
          </w:p>
        </w:tc>
        <w:tc>
          <w:tcPr>
            <w:tcW w:w="3536" w:type="dxa"/>
          </w:tcPr>
          <w:p w14:paraId="79AD5A21" w14:textId="77777777" w:rsidR="004B0BCA" w:rsidRPr="00EF02BE" w:rsidRDefault="004B0BCA" w:rsidP="00EF02BE">
            <w:pPr>
              <w:rPr>
                <w:rFonts w:eastAsia="Calibri" w:cs="Calibri"/>
                <w:color w:val="002060"/>
                <w:spacing w:val="5"/>
                <w:kern w:val="28"/>
                <w:szCs w:val="36"/>
              </w:rPr>
            </w:pPr>
          </w:p>
        </w:tc>
        <w:tc>
          <w:tcPr>
            <w:tcW w:w="3254" w:type="dxa"/>
          </w:tcPr>
          <w:p w14:paraId="0A6795A8" w14:textId="77777777" w:rsidR="004B0BCA" w:rsidRPr="00EF02BE" w:rsidRDefault="004B0BCA" w:rsidP="00EF02BE">
            <w:pPr>
              <w:rPr>
                <w:rFonts w:eastAsia="Calibri" w:cs="Calibri"/>
                <w:color w:val="002060"/>
                <w:spacing w:val="5"/>
                <w:kern w:val="28"/>
                <w:szCs w:val="36"/>
              </w:rPr>
            </w:pPr>
          </w:p>
        </w:tc>
        <w:tc>
          <w:tcPr>
            <w:tcW w:w="3254" w:type="dxa"/>
          </w:tcPr>
          <w:p w14:paraId="42E516A3" w14:textId="77777777" w:rsidR="004B0BCA" w:rsidRPr="00EF02BE" w:rsidRDefault="004B0BCA" w:rsidP="00EF02BE">
            <w:pPr>
              <w:rPr>
                <w:rFonts w:eastAsia="Calibri" w:cs="Calibri"/>
                <w:color w:val="002060"/>
                <w:spacing w:val="5"/>
                <w:kern w:val="28"/>
                <w:szCs w:val="36"/>
              </w:rPr>
            </w:pPr>
          </w:p>
        </w:tc>
        <w:tc>
          <w:tcPr>
            <w:tcW w:w="2123" w:type="dxa"/>
          </w:tcPr>
          <w:p w14:paraId="69A2456D" w14:textId="77777777" w:rsidR="004B0BCA" w:rsidRPr="00EF02BE" w:rsidRDefault="004B0BCA" w:rsidP="00EF02BE">
            <w:pPr>
              <w:rPr>
                <w:rFonts w:eastAsia="Calibri" w:cs="Calibri"/>
                <w:color w:val="002060"/>
                <w:spacing w:val="5"/>
                <w:kern w:val="28"/>
                <w:szCs w:val="36"/>
              </w:rPr>
            </w:pPr>
          </w:p>
        </w:tc>
      </w:tr>
      <w:tr w:rsidR="00227F10" w:rsidRPr="00DC6DA9" w14:paraId="0009EC40" w14:textId="77777777" w:rsidTr="00D33F03">
        <w:trPr>
          <w:trHeight w:val="1191"/>
        </w:trPr>
        <w:tc>
          <w:tcPr>
            <w:tcW w:w="3221" w:type="dxa"/>
          </w:tcPr>
          <w:p w14:paraId="67928C8E" w14:textId="77777777" w:rsidR="00227F10" w:rsidRPr="00EF02BE" w:rsidRDefault="00227F10" w:rsidP="00EF02BE">
            <w:pPr>
              <w:rPr>
                <w:rFonts w:eastAsia="Calibri" w:cs="Calibri"/>
                <w:color w:val="002060"/>
                <w:spacing w:val="5"/>
                <w:kern w:val="28"/>
                <w:szCs w:val="36"/>
              </w:rPr>
            </w:pPr>
          </w:p>
        </w:tc>
        <w:tc>
          <w:tcPr>
            <w:tcW w:w="3536" w:type="dxa"/>
          </w:tcPr>
          <w:p w14:paraId="7C2720DD" w14:textId="77777777" w:rsidR="00227F10" w:rsidRPr="00EF02BE" w:rsidRDefault="00227F10" w:rsidP="00EF02BE">
            <w:pPr>
              <w:rPr>
                <w:rFonts w:eastAsia="Calibri" w:cs="Calibri"/>
                <w:color w:val="002060"/>
                <w:spacing w:val="5"/>
                <w:kern w:val="28"/>
                <w:szCs w:val="36"/>
              </w:rPr>
            </w:pPr>
          </w:p>
        </w:tc>
        <w:tc>
          <w:tcPr>
            <w:tcW w:w="3254" w:type="dxa"/>
          </w:tcPr>
          <w:p w14:paraId="0424BE91" w14:textId="77777777" w:rsidR="00227F10" w:rsidRPr="00EF02BE" w:rsidRDefault="00227F10" w:rsidP="00EF02BE">
            <w:pPr>
              <w:rPr>
                <w:rFonts w:eastAsia="Calibri" w:cs="Calibri"/>
                <w:color w:val="002060"/>
                <w:spacing w:val="5"/>
                <w:kern w:val="28"/>
                <w:szCs w:val="36"/>
              </w:rPr>
            </w:pPr>
          </w:p>
        </w:tc>
        <w:tc>
          <w:tcPr>
            <w:tcW w:w="3254" w:type="dxa"/>
          </w:tcPr>
          <w:p w14:paraId="10AF72F5" w14:textId="77777777" w:rsidR="00227F10" w:rsidRPr="00EF02BE" w:rsidRDefault="00227F10" w:rsidP="00EF02BE">
            <w:pPr>
              <w:rPr>
                <w:rFonts w:eastAsia="Calibri" w:cs="Calibri"/>
                <w:color w:val="002060"/>
                <w:spacing w:val="5"/>
                <w:kern w:val="28"/>
                <w:szCs w:val="36"/>
              </w:rPr>
            </w:pPr>
          </w:p>
        </w:tc>
        <w:tc>
          <w:tcPr>
            <w:tcW w:w="2123" w:type="dxa"/>
          </w:tcPr>
          <w:p w14:paraId="35D9CFE9" w14:textId="77777777" w:rsidR="00227F10" w:rsidRPr="00EF02BE" w:rsidRDefault="00227F10" w:rsidP="00EF02BE">
            <w:pPr>
              <w:rPr>
                <w:rFonts w:eastAsia="Calibri" w:cs="Calibri"/>
                <w:color w:val="002060"/>
                <w:spacing w:val="5"/>
                <w:kern w:val="28"/>
                <w:szCs w:val="36"/>
              </w:rPr>
            </w:pPr>
          </w:p>
        </w:tc>
      </w:tr>
      <w:bookmarkEnd w:id="10"/>
    </w:tbl>
    <w:p w14:paraId="2EBF5AE4" w14:textId="77777777" w:rsidR="001A6C32" w:rsidRPr="00EF02BE" w:rsidRDefault="001A6C32" w:rsidP="00227F10">
      <w:pPr>
        <w:pStyle w:val="BodyText"/>
        <w:spacing w:line="480" w:lineRule="auto"/>
        <w:jc w:val="left"/>
        <w:rPr>
          <w:rFonts w:ascii="Calibri" w:hAnsi="Calibri" w:cs="Calibri"/>
          <w:b w:val="0"/>
          <w:bCs/>
          <w:sz w:val="28"/>
          <w:szCs w:val="28"/>
        </w:rPr>
      </w:pPr>
    </w:p>
    <w:sectPr w:rsidR="001A6C32" w:rsidRPr="00EF02BE" w:rsidSect="00EF02BE">
      <w:headerReference w:type="default" r:id="rId13"/>
      <w:footerReference w:type="default" r:id="rId14"/>
      <w:pgSz w:w="16838" w:h="11906" w:orient="landscape"/>
      <w:pgMar w:top="720" w:right="720" w:bottom="426" w:left="72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5315" w14:textId="77777777" w:rsidR="00E25472" w:rsidRDefault="00E25472">
      <w:r>
        <w:separator/>
      </w:r>
    </w:p>
  </w:endnote>
  <w:endnote w:type="continuationSeparator" w:id="0">
    <w:p w14:paraId="369EF793" w14:textId="77777777" w:rsidR="00E25472" w:rsidRDefault="00E2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089"/>
      <w:gridCol w:w="5937"/>
    </w:tblGrid>
    <w:tr w:rsidR="00D754A8" w:rsidRPr="008730AB" w14:paraId="365209E9" w14:textId="77777777" w:rsidTr="00EF02BE">
      <w:tc>
        <w:tcPr>
          <w:tcW w:w="5070" w:type="dxa"/>
        </w:tcPr>
        <w:p w14:paraId="5F83EB8E" w14:textId="77777777" w:rsidR="00D754A8" w:rsidRPr="004B0BCA" w:rsidRDefault="00D754A8" w:rsidP="00EF02BE">
          <w:pPr>
            <w:rPr>
              <w:rFonts w:cs="Calibri"/>
            </w:rPr>
          </w:pPr>
          <w:r w:rsidRPr="004B0BCA">
            <w:rPr>
              <w:rFonts w:cs="Calibri"/>
            </w:rPr>
            <w:t>Review date:</w:t>
          </w:r>
        </w:p>
      </w:tc>
      <w:tc>
        <w:tcPr>
          <w:tcW w:w="10282" w:type="dxa"/>
        </w:tcPr>
        <w:p w14:paraId="43BFF620" w14:textId="0F613EC5" w:rsidR="00D754A8" w:rsidRPr="004B0BCA" w:rsidRDefault="00D754A8" w:rsidP="00227F10">
          <w:r w:rsidRPr="00227F10">
            <w:rPr>
              <w:sz w:val="22"/>
              <w:szCs w:val="20"/>
            </w:rPr>
            <w:t>Review your assessment to make sure you are still improving, or at least not sliding back</w:t>
          </w:r>
          <w:r>
            <w:rPr>
              <w:sz w:val="22"/>
              <w:szCs w:val="20"/>
            </w:rPr>
            <w:t xml:space="preserve">. </w:t>
          </w:r>
          <w:r w:rsidRPr="00227F10">
            <w:rPr>
              <w:sz w:val="22"/>
              <w:szCs w:val="20"/>
            </w:rPr>
            <w:t>If there is a significant change in your home, remember to check your risk assessment and, where necessary, amend it.</w:t>
          </w:r>
        </w:p>
      </w:tc>
    </w:tr>
  </w:tbl>
  <w:p w14:paraId="7D38B2E7" w14:textId="77777777" w:rsidR="00D754A8" w:rsidRDefault="00D754A8" w:rsidP="0022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520B" w14:textId="77777777" w:rsidR="00E25472" w:rsidRDefault="00E25472">
      <w:r>
        <w:separator/>
      </w:r>
    </w:p>
  </w:footnote>
  <w:footnote w:type="continuationSeparator" w:id="0">
    <w:p w14:paraId="34C49A30" w14:textId="77777777" w:rsidR="00E25472" w:rsidRDefault="00E25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ACB8" w14:textId="77777777" w:rsidR="00D754A8" w:rsidRPr="004B0BCA" w:rsidRDefault="00D754A8" w:rsidP="00227F10">
    <w:pPr>
      <w:pStyle w:val="Heading2"/>
    </w:pPr>
    <w:r w:rsidRPr="004B0BCA">
      <w:t>Employer name:</w:t>
    </w:r>
  </w:p>
  <w:p w14:paraId="16E4CA57" w14:textId="0D8E5700" w:rsidR="00D754A8" w:rsidRDefault="00D754A8" w:rsidP="00227F10">
    <w:pPr>
      <w:pStyle w:val="Heading2"/>
    </w:pPr>
    <w:r w:rsidRPr="004B0BCA">
      <w:t>Date: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4F"/>
    <w:multiLevelType w:val="hybridMultilevel"/>
    <w:tmpl w:val="C9100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532A5"/>
    <w:multiLevelType w:val="hybridMultilevel"/>
    <w:tmpl w:val="49C0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93075"/>
    <w:multiLevelType w:val="hybridMultilevel"/>
    <w:tmpl w:val="7A5C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2C64"/>
    <w:multiLevelType w:val="hybridMultilevel"/>
    <w:tmpl w:val="7446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651FA"/>
    <w:multiLevelType w:val="hybridMultilevel"/>
    <w:tmpl w:val="775A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A4410"/>
    <w:multiLevelType w:val="hybridMultilevel"/>
    <w:tmpl w:val="D93E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E463AB"/>
    <w:multiLevelType w:val="hybridMultilevel"/>
    <w:tmpl w:val="BF0A6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5327F"/>
    <w:multiLevelType w:val="hybridMultilevel"/>
    <w:tmpl w:val="FEAC9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DB5C64"/>
    <w:multiLevelType w:val="multilevel"/>
    <w:tmpl w:val="688C44F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15:restartNumberingAfterBreak="0">
    <w:nsid w:val="0E631022"/>
    <w:multiLevelType w:val="hybridMultilevel"/>
    <w:tmpl w:val="20D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F31D52"/>
    <w:multiLevelType w:val="hybridMultilevel"/>
    <w:tmpl w:val="FE3253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01C23E0"/>
    <w:multiLevelType w:val="hybridMultilevel"/>
    <w:tmpl w:val="275A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8D23A4"/>
    <w:multiLevelType w:val="hybridMultilevel"/>
    <w:tmpl w:val="274A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1348D0"/>
    <w:multiLevelType w:val="hybridMultilevel"/>
    <w:tmpl w:val="0AC2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02826"/>
    <w:multiLevelType w:val="hybridMultilevel"/>
    <w:tmpl w:val="D74E8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0C6E99"/>
    <w:multiLevelType w:val="multilevel"/>
    <w:tmpl w:val="688C44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15:restartNumberingAfterBreak="0">
    <w:nsid w:val="181F12E4"/>
    <w:multiLevelType w:val="hybridMultilevel"/>
    <w:tmpl w:val="CB28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2F05CA"/>
    <w:multiLevelType w:val="hybridMultilevel"/>
    <w:tmpl w:val="F4C4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7B5B49"/>
    <w:multiLevelType w:val="hybridMultilevel"/>
    <w:tmpl w:val="7A34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8064CF"/>
    <w:multiLevelType w:val="hybridMultilevel"/>
    <w:tmpl w:val="3C2A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84345C"/>
    <w:multiLevelType w:val="hybridMultilevel"/>
    <w:tmpl w:val="C18A3F46"/>
    <w:lvl w:ilvl="0" w:tplc="4E6846C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0B1054"/>
    <w:multiLevelType w:val="hybridMultilevel"/>
    <w:tmpl w:val="3E98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2C44D2"/>
    <w:multiLevelType w:val="hybridMultilevel"/>
    <w:tmpl w:val="AC3E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107E0"/>
    <w:multiLevelType w:val="hybridMultilevel"/>
    <w:tmpl w:val="8B5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B96BBF"/>
    <w:multiLevelType w:val="hybridMultilevel"/>
    <w:tmpl w:val="96FA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41A75"/>
    <w:multiLevelType w:val="hybridMultilevel"/>
    <w:tmpl w:val="51DA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BE6F12"/>
    <w:multiLevelType w:val="hybridMultilevel"/>
    <w:tmpl w:val="A11E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340CFA"/>
    <w:multiLevelType w:val="hybridMultilevel"/>
    <w:tmpl w:val="0B9E2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A1763B1"/>
    <w:multiLevelType w:val="hybridMultilevel"/>
    <w:tmpl w:val="8A6497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BE10F87"/>
    <w:multiLevelType w:val="hybridMultilevel"/>
    <w:tmpl w:val="C0BC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FD5781"/>
    <w:multiLevelType w:val="hybridMultilevel"/>
    <w:tmpl w:val="6706CF46"/>
    <w:lvl w:ilvl="0" w:tplc="4E6846CC">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A1539A"/>
    <w:multiLevelType w:val="hybridMultilevel"/>
    <w:tmpl w:val="1E1A3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D3F598B"/>
    <w:multiLevelType w:val="hybridMultilevel"/>
    <w:tmpl w:val="E4F4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2C00A66"/>
    <w:multiLevelType w:val="hybridMultilevel"/>
    <w:tmpl w:val="5B0A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B7556F"/>
    <w:multiLevelType w:val="hybridMultilevel"/>
    <w:tmpl w:val="FBEA0200"/>
    <w:lvl w:ilvl="0" w:tplc="4E6846CC">
      <w:start w:val="1"/>
      <w:numFmt w:val="bullet"/>
      <w:lvlText w:val=""/>
      <w:lvlJc w:val="left"/>
      <w:pPr>
        <w:tabs>
          <w:tab w:val="num" w:pos="360"/>
        </w:tabs>
        <w:ind w:left="340" w:hanging="340"/>
      </w:pPr>
      <w:rPr>
        <w:rFonts w:ascii="Symbol" w:hAnsi="Symbol" w:hint="default"/>
      </w:rPr>
    </w:lvl>
    <w:lvl w:ilvl="1" w:tplc="F1864D7C">
      <w:start w:val="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5B7832"/>
    <w:multiLevelType w:val="hybridMultilevel"/>
    <w:tmpl w:val="3EEA1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903D5C"/>
    <w:multiLevelType w:val="hybridMultilevel"/>
    <w:tmpl w:val="E796E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E67B01"/>
    <w:multiLevelType w:val="hybridMultilevel"/>
    <w:tmpl w:val="5DB8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B13440"/>
    <w:multiLevelType w:val="hybridMultilevel"/>
    <w:tmpl w:val="71AA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8F157B"/>
    <w:multiLevelType w:val="hybridMultilevel"/>
    <w:tmpl w:val="97F4D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D0F3FAA"/>
    <w:multiLevelType w:val="multilevel"/>
    <w:tmpl w:val="5820603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1" w15:restartNumberingAfterBreak="0">
    <w:nsid w:val="5D444996"/>
    <w:multiLevelType w:val="hybridMultilevel"/>
    <w:tmpl w:val="618C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627285"/>
    <w:multiLevelType w:val="multilevel"/>
    <w:tmpl w:val="080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43" w15:restartNumberingAfterBreak="0">
    <w:nsid w:val="66866C8B"/>
    <w:multiLevelType w:val="hybridMultilevel"/>
    <w:tmpl w:val="99799374"/>
    <w:lvl w:ilvl="0" w:tplc="FFFFFFFF">
      <w:start w:val="1"/>
      <w:numFmt w:val="bullet"/>
      <w:lvlText w:val=""/>
      <w:lvlJc w:val="left"/>
      <w:pPr>
        <w:tabs>
          <w:tab w:val="num" w:pos="170"/>
        </w:tabs>
        <w:ind w:left="170" w:hanging="170"/>
      </w:pPr>
      <w:rPr>
        <w:rFonts w:ascii="Wingdings" w:eastAsia="Wingdings" w:hAnsi="Wingdings"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44" w15:restartNumberingAfterBreak="0">
    <w:nsid w:val="68281DB6"/>
    <w:multiLevelType w:val="hybridMultilevel"/>
    <w:tmpl w:val="84808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CF673F3"/>
    <w:multiLevelType w:val="hybridMultilevel"/>
    <w:tmpl w:val="2312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7B63B5"/>
    <w:multiLevelType w:val="hybridMultilevel"/>
    <w:tmpl w:val="AFCE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2125F"/>
    <w:multiLevelType w:val="hybridMultilevel"/>
    <w:tmpl w:val="E7AE7D48"/>
    <w:lvl w:ilvl="0" w:tplc="4E6846CC">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B00CF4"/>
    <w:multiLevelType w:val="hybridMultilevel"/>
    <w:tmpl w:val="67C20F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9" w15:restartNumberingAfterBreak="0">
    <w:nsid w:val="7F5832A6"/>
    <w:multiLevelType w:val="hybridMultilevel"/>
    <w:tmpl w:val="9AB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4292962">
    <w:abstractNumId w:val="20"/>
  </w:num>
  <w:num w:numId="2" w16cid:durableId="1494107125">
    <w:abstractNumId w:val="5"/>
  </w:num>
  <w:num w:numId="3" w16cid:durableId="1663924283">
    <w:abstractNumId w:val="37"/>
  </w:num>
  <w:num w:numId="4" w16cid:durableId="359864161">
    <w:abstractNumId w:val="4"/>
  </w:num>
  <w:num w:numId="5" w16cid:durableId="254441582">
    <w:abstractNumId w:val="16"/>
  </w:num>
  <w:num w:numId="6" w16cid:durableId="1799910977">
    <w:abstractNumId w:val="44"/>
  </w:num>
  <w:num w:numId="7" w16cid:durableId="1042898045">
    <w:abstractNumId w:val="48"/>
  </w:num>
  <w:num w:numId="8" w16cid:durableId="1134523369">
    <w:abstractNumId w:val="29"/>
  </w:num>
  <w:num w:numId="9" w16cid:durableId="41832526">
    <w:abstractNumId w:val="17"/>
  </w:num>
  <w:num w:numId="10" w16cid:durableId="497580833">
    <w:abstractNumId w:val="36"/>
  </w:num>
  <w:num w:numId="11" w16cid:durableId="519202430">
    <w:abstractNumId w:val="35"/>
  </w:num>
  <w:num w:numId="12" w16cid:durableId="1323435788">
    <w:abstractNumId w:val="43"/>
  </w:num>
  <w:num w:numId="13" w16cid:durableId="464009896">
    <w:abstractNumId w:val="1"/>
  </w:num>
  <w:num w:numId="14" w16cid:durableId="882474517">
    <w:abstractNumId w:val="23"/>
  </w:num>
  <w:num w:numId="15" w16cid:durableId="2093499980">
    <w:abstractNumId w:val="41"/>
  </w:num>
  <w:num w:numId="16" w16cid:durableId="310908100">
    <w:abstractNumId w:val="33"/>
  </w:num>
  <w:num w:numId="17" w16cid:durableId="257955118">
    <w:abstractNumId w:val="45"/>
  </w:num>
  <w:num w:numId="18" w16cid:durableId="1589344660">
    <w:abstractNumId w:val="22"/>
  </w:num>
  <w:num w:numId="19" w16cid:durableId="619607227">
    <w:abstractNumId w:val="47"/>
  </w:num>
  <w:num w:numId="20" w16cid:durableId="822696307">
    <w:abstractNumId w:val="34"/>
  </w:num>
  <w:num w:numId="21" w16cid:durableId="871304418">
    <w:abstractNumId w:val="30"/>
  </w:num>
  <w:num w:numId="22" w16cid:durableId="2086219685">
    <w:abstractNumId w:val="42"/>
  </w:num>
  <w:num w:numId="23" w16cid:durableId="697781261">
    <w:abstractNumId w:val="15"/>
  </w:num>
  <w:num w:numId="24" w16cid:durableId="1972973110">
    <w:abstractNumId w:val="8"/>
  </w:num>
  <w:num w:numId="25" w16cid:durableId="211700051">
    <w:abstractNumId w:val="6"/>
  </w:num>
  <w:num w:numId="26" w16cid:durableId="584923798">
    <w:abstractNumId w:val="40"/>
  </w:num>
  <w:num w:numId="27" w16cid:durableId="1481969068">
    <w:abstractNumId w:val="10"/>
  </w:num>
  <w:num w:numId="28" w16cid:durableId="543832398">
    <w:abstractNumId w:val="7"/>
  </w:num>
  <w:num w:numId="29" w16cid:durableId="1212618345">
    <w:abstractNumId w:val="32"/>
  </w:num>
  <w:num w:numId="30" w16cid:durableId="733118311">
    <w:abstractNumId w:val="27"/>
  </w:num>
  <w:num w:numId="31" w16cid:durableId="224805558">
    <w:abstractNumId w:val="46"/>
  </w:num>
  <w:num w:numId="32" w16cid:durableId="1967738972">
    <w:abstractNumId w:val="31"/>
  </w:num>
  <w:num w:numId="33" w16cid:durableId="2104565157">
    <w:abstractNumId w:val="21"/>
  </w:num>
  <w:num w:numId="34" w16cid:durableId="2054576265">
    <w:abstractNumId w:val="19"/>
  </w:num>
  <w:num w:numId="35" w16cid:durableId="1066564203">
    <w:abstractNumId w:val="14"/>
  </w:num>
  <w:num w:numId="36" w16cid:durableId="70128852">
    <w:abstractNumId w:val="9"/>
  </w:num>
  <w:num w:numId="37" w16cid:durableId="472336464">
    <w:abstractNumId w:val="28"/>
  </w:num>
  <w:num w:numId="38" w16cid:durableId="2078818802">
    <w:abstractNumId w:val="12"/>
  </w:num>
  <w:num w:numId="39" w16cid:durableId="1911579138">
    <w:abstractNumId w:val="18"/>
  </w:num>
  <w:num w:numId="40" w16cid:durableId="1431245295">
    <w:abstractNumId w:val="3"/>
  </w:num>
  <w:num w:numId="41" w16cid:durableId="917253153">
    <w:abstractNumId w:val="39"/>
  </w:num>
  <w:num w:numId="42" w16cid:durableId="526526918">
    <w:abstractNumId w:val="0"/>
  </w:num>
  <w:num w:numId="43" w16cid:durableId="1380858325">
    <w:abstractNumId w:val="13"/>
  </w:num>
  <w:num w:numId="44" w16cid:durableId="432750182">
    <w:abstractNumId w:val="11"/>
  </w:num>
  <w:num w:numId="45" w16cid:durableId="1603536257">
    <w:abstractNumId w:val="24"/>
  </w:num>
  <w:num w:numId="46" w16cid:durableId="165830991">
    <w:abstractNumId w:val="38"/>
  </w:num>
  <w:num w:numId="47" w16cid:durableId="1464888171">
    <w:abstractNumId w:val="2"/>
  </w:num>
  <w:num w:numId="48" w16cid:durableId="1877305977">
    <w:abstractNumId w:val="25"/>
  </w:num>
  <w:num w:numId="49" w16cid:durableId="872811783">
    <w:abstractNumId w:val="49"/>
  </w:num>
  <w:num w:numId="50" w16cid:durableId="1830435972">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4138497-8C26-4B32-BB3F-127A45E54666}"/>
    <w:docVar w:name="dgnword-eventsink" w:val="317965712"/>
  </w:docVars>
  <w:rsids>
    <w:rsidRoot w:val="005A6365"/>
    <w:rsid w:val="000077A3"/>
    <w:rsid w:val="00020C9B"/>
    <w:rsid w:val="00086E9E"/>
    <w:rsid w:val="000921A2"/>
    <w:rsid w:val="000A3B28"/>
    <w:rsid w:val="000C3530"/>
    <w:rsid w:val="00116E98"/>
    <w:rsid w:val="001A4E5E"/>
    <w:rsid w:val="001A6C32"/>
    <w:rsid w:val="0020206D"/>
    <w:rsid w:val="00223CE1"/>
    <w:rsid w:val="00227F10"/>
    <w:rsid w:val="0024073F"/>
    <w:rsid w:val="00264FA9"/>
    <w:rsid w:val="00280F70"/>
    <w:rsid w:val="00331C5E"/>
    <w:rsid w:val="003E1C1C"/>
    <w:rsid w:val="0042077F"/>
    <w:rsid w:val="0049381D"/>
    <w:rsid w:val="004B0BCA"/>
    <w:rsid w:val="004B6168"/>
    <w:rsid w:val="004F0FF1"/>
    <w:rsid w:val="005130E6"/>
    <w:rsid w:val="005A4740"/>
    <w:rsid w:val="005A6365"/>
    <w:rsid w:val="005E099A"/>
    <w:rsid w:val="006222B7"/>
    <w:rsid w:val="006224C7"/>
    <w:rsid w:val="006330B4"/>
    <w:rsid w:val="006661B9"/>
    <w:rsid w:val="006E624A"/>
    <w:rsid w:val="00701C91"/>
    <w:rsid w:val="00753F8D"/>
    <w:rsid w:val="00767C4F"/>
    <w:rsid w:val="00791DEC"/>
    <w:rsid w:val="007E57AC"/>
    <w:rsid w:val="008E30A6"/>
    <w:rsid w:val="009016F6"/>
    <w:rsid w:val="0092047B"/>
    <w:rsid w:val="00995430"/>
    <w:rsid w:val="009C43EB"/>
    <w:rsid w:val="009C7294"/>
    <w:rsid w:val="009D2D78"/>
    <w:rsid w:val="00AA131E"/>
    <w:rsid w:val="00AD2B4B"/>
    <w:rsid w:val="00B72B1D"/>
    <w:rsid w:val="00BA52CB"/>
    <w:rsid w:val="00BB0AB5"/>
    <w:rsid w:val="00BD207A"/>
    <w:rsid w:val="00C2753C"/>
    <w:rsid w:val="00C429F8"/>
    <w:rsid w:val="00CB2C73"/>
    <w:rsid w:val="00D33F03"/>
    <w:rsid w:val="00D664F8"/>
    <w:rsid w:val="00D754A8"/>
    <w:rsid w:val="00D76004"/>
    <w:rsid w:val="00D77F47"/>
    <w:rsid w:val="00D84F50"/>
    <w:rsid w:val="00DA5FD2"/>
    <w:rsid w:val="00E11A79"/>
    <w:rsid w:val="00E25472"/>
    <w:rsid w:val="00E6168F"/>
    <w:rsid w:val="00E75BDC"/>
    <w:rsid w:val="00EF02BE"/>
    <w:rsid w:val="00F16B21"/>
    <w:rsid w:val="00F23F3C"/>
    <w:rsid w:val="00F44A9E"/>
    <w:rsid w:val="00F6236F"/>
    <w:rsid w:val="00FB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98B033F"/>
  <w15:chartTrackingRefBased/>
  <w15:docId w15:val="{660482C0-E3CC-4082-9366-C1D468D1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30"/>
    <w:pPr>
      <w:jc w:val="both"/>
    </w:pPr>
    <w:rPr>
      <w:sz w:val="24"/>
    </w:rPr>
  </w:style>
  <w:style w:type="paragraph" w:styleId="Heading1">
    <w:name w:val="heading 1"/>
    <w:basedOn w:val="Normal"/>
    <w:next w:val="Normal"/>
    <w:link w:val="Heading1Char"/>
    <w:uiPriority w:val="9"/>
    <w:qFormat/>
    <w:rsid w:val="00BD207A"/>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unhideWhenUsed/>
    <w:qFormat/>
    <w:rsid w:val="00BD207A"/>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unhideWhenUsed/>
    <w:qFormat/>
    <w:rsid w:val="00BD207A"/>
    <w:pPr>
      <w:keepNext/>
      <w:keepLines/>
      <w:spacing w:before="80" w:after="0" w:line="240" w:lineRule="auto"/>
      <w:outlineLvl w:val="2"/>
    </w:pPr>
    <w:rPr>
      <w:rFonts w:asciiTheme="majorHAnsi" w:eastAsiaTheme="majorEastAsia" w:hAnsiTheme="majorHAnsi" w:cstheme="majorBidi"/>
      <w:color w:val="1C6194" w:themeColor="accent6" w:themeShade="BF"/>
      <w:szCs w:val="24"/>
    </w:rPr>
  </w:style>
  <w:style w:type="paragraph" w:styleId="Heading4">
    <w:name w:val="heading 4"/>
    <w:basedOn w:val="Normal"/>
    <w:next w:val="Normal"/>
    <w:link w:val="Heading4Char"/>
    <w:uiPriority w:val="9"/>
    <w:semiHidden/>
    <w:unhideWhenUsed/>
    <w:qFormat/>
    <w:rsid w:val="00BD207A"/>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BD207A"/>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BD207A"/>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BD207A"/>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BD207A"/>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BD207A"/>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207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
    <w:name w:val="Body Text"/>
    <w:basedOn w:val="Normal"/>
    <w:semiHidden/>
    <w:pPr>
      <w:jc w:val="center"/>
    </w:pPr>
    <w:rPr>
      <w:b/>
      <w:smallCaps/>
      <w:sz w:val="144"/>
    </w:rPr>
  </w:style>
  <w:style w:type="paragraph" w:styleId="BalloonText">
    <w:name w:val="Balloon Text"/>
    <w:basedOn w:val="Normal"/>
    <w:link w:val="BalloonTextChar"/>
    <w:uiPriority w:val="99"/>
    <w:semiHidden/>
    <w:unhideWhenUsed/>
    <w:rsid w:val="00F16B21"/>
    <w:rPr>
      <w:rFonts w:ascii="Tahoma" w:hAnsi="Tahoma"/>
      <w:sz w:val="16"/>
      <w:szCs w:val="16"/>
      <w:lang w:val="x-none"/>
    </w:rPr>
  </w:style>
  <w:style w:type="character" w:customStyle="1" w:styleId="BalloonTextChar">
    <w:name w:val="Balloon Text Char"/>
    <w:link w:val="BalloonText"/>
    <w:uiPriority w:val="99"/>
    <w:semiHidden/>
    <w:rsid w:val="00F16B21"/>
    <w:rPr>
      <w:rFonts w:ascii="Tahoma" w:hAnsi="Tahoma" w:cs="Tahoma"/>
      <w:sz w:val="16"/>
      <w:szCs w:val="16"/>
      <w:lang w:eastAsia="en-US"/>
    </w:rPr>
  </w:style>
  <w:style w:type="character" w:customStyle="1" w:styleId="TitleChar">
    <w:name w:val="Title Char"/>
    <w:basedOn w:val="DefaultParagraphFont"/>
    <w:link w:val="Title"/>
    <w:uiPriority w:val="10"/>
    <w:rsid w:val="00BD207A"/>
    <w:rPr>
      <w:rFonts w:asciiTheme="majorHAnsi" w:eastAsiaTheme="majorEastAsia" w:hAnsiTheme="majorHAnsi" w:cstheme="majorBidi"/>
      <w:color w:val="262626" w:themeColor="text1" w:themeTint="D9"/>
      <w:spacing w:val="-15"/>
      <w:sz w:val="96"/>
      <w:szCs w:val="96"/>
    </w:rPr>
  </w:style>
  <w:style w:type="paragraph" w:styleId="BodyText2">
    <w:name w:val="Body Text 2"/>
    <w:basedOn w:val="Normal"/>
    <w:link w:val="BodyText2Char"/>
    <w:uiPriority w:val="99"/>
    <w:semiHidden/>
    <w:unhideWhenUsed/>
    <w:rsid w:val="00AA131E"/>
    <w:pPr>
      <w:spacing w:after="120" w:line="480" w:lineRule="auto"/>
    </w:pPr>
  </w:style>
  <w:style w:type="character" w:customStyle="1" w:styleId="BodyText2Char">
    <w:name w:val="Body Text 2 Char"/>
    <w:link w:val="BodyText2"/>
    <w:uiPriority w:val="99"/>
    <w:semiHidden/>
    <w:rsid w:val="00AA131E"/>
    <w:rPr>
      <w:rFonts w:ascii="Arial" w:hAnsi="Arial"/>
      <w:sz w:val="28"/>
      <w:szCs w:val="24"/>
      <w:lang w:eastAsia="en-US"/>
    </w:rPr>
  </w:style>
  <w:style w:type="paragraph" w:styleId="Subtitle">
    <w:name w:val="Subtitle"/>
    <w:basedOn w:val="Normal"/>
    <w:next w:val="Normal"/>
    <w:link w:val="SubtitleChar"/>
    <w:uiPriority w:val="11"/>
    <w:qFormat/>
    <w:rsid w:val="00BD207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D207A"/>
    <w:rPr>
      <w:rFonts w:asciiTheme="majorHAnsi" w:eastAsiaTheme="majorEastAsia" w:hAnsiTheme="majorHAnsi" w:cstheme="majorBidi"/>
      <w:sz w:val="30"/>
      <w:szCs w:val="30"/>
    </w:rPr>
  </w:style>
  <w:style w:type="paragraph" w:styleId="PlainText">
    <w:name w:val="Plain Text"/>
    <w:basedOn w:val="Normal"/>
    <w:link w:val="PlainTextChar"/>
    <w:rsid w:val="00AA131E"/>
    <w:rPr>
      <w:rFonts w:ascii="Courier New" w:hAnsi="Courier New"/>
      <w:szCs w:val="20"/>
    </w:rPr>
  </w:style>
  <w:style w:type="character" w:customStyle="1" w:styleId="PlainTextChar">
    <w:name w:val="Plain Text Char"/>
    <w:link w:val="PlainText"/>
    <w:rsid w:val="00AA131E"/>
    <w:rPr>
      <w:rFonts w:ascii="Courier New" w:hAnsi="Courier New"/>
      <w:sz w:val="24"/>
      <w:lang w:eastAsia="en-US"/>
    </w:rPr>
  </w:style>
  <w:style w:type="paragraph" w:styleId="NormalWeb">
    <w:name w:val="Normal (Web)"/>
    <w:basedOn w:val="Normal"/>
    <w:semiHidden/>
    <w:unhideWhenUsed/>
    <w:rsid w:val="001A6C32"/>
    <w:rPr>
      <w:rFonts w:ascii="Times New Roman" w:hAnsi="Times New Roman"/>
    </w:rPr>
  </w:style>
  <w:style w:type="paragraph" w:customStyle="1" w:styleId="Default">
    <w:name w:val="Default"/>
    <w:basedOn w:val="Normal"/>
    <w:rsid w:val="001A6C32"/>
    <w:pPr>
      <w:autoSpaceDE w:val="0"/>
      <w:autoSpaceDN w:val="0"/>
    </w:pPr>
    <w:rPr>
      <w:rFonts w:ascii="Franklin Gothic Book" w:eastAsia="Calibri" w:hAnsi="Franklin Gothic Book"/>
      <w:color w:val="000000"/>
    </w:rPr>
  </w:style>
  <w:style w:type="paragraph" w:styleId="ListParagraph">
    <w:name w:val="List Paragraph"/>
    <w:basedOn w:val="Normal"/>
    <w:uiPriority w:val="34"/>
    <w:qFormat/>
    <w:rsid w:val="00D77F47"/>
    <w:pPr>
      <w:ind w:left="720"/>
      <w:contextualSpacing/>
    </w:pPr>
  </w:style>
  <w:style w:type="table" w:styleId="TableGrid">
    <w:name w:val="Table Grid"/>
    <w:basedOn w:val="TableNormal"/>
    <w:uiPriority w:val="59"/>
    <w:rsid w:val="00D77F47"/>
    <w:rPr>
      <w:rFonts w:ascii="Arial" w:eastAsia="Calibri" w:hAnsi="Arial" w:cs="Arial"/>
      <w:color w:val="002060"/>
      <w:spacing w:val="5"/>
      <w:kern w:val="28"/>
      <w:sz w:val="36"/>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B0BCA"/>
    <w:pPr>
      <w:tabs>
        <w:tab w:val="center" w:pos="4513"/>
        <w:tab w:val="right" w:pos="9026"/>
      </w:tabs>
    </w:pPr>
    <w:rPr>
      <w:rFonts w:ascii="Calibri" w:eastAsia="Calibri" w:hAnsi="Calibri" w:cs="Times New Roman"/>
      <w:sz w:val="22"/>
      <w:szCs w:val="22"/>
    </w:rPr>
  </w:style>
  <w:style w:type="character" w:customStyle="1" w:styleId="HeaderChar">
    <w:name w:val="Header Char"/>
    <w:link w:val="Header"/>
    <w:rsid w:val="004B0BCA"/>
    <w:rPr>
      <w:rFonts w:ascii="Calibri" w:eastAsia="Calibri" w:hAnsi="Calibri"/>
      <w:sz w:val="22"/>
      <w:szCs w:val="22"/>
      <w:lang w:eastAsia="en-US"/>
    </w:rPr>
  </w:style>
  <w:style w:type="paragraph" w:styleId="Footer">
    <w:name w:val="footer"/>
    <w:basedOn w:val="Normal"/>
    <w:link w:val="FooterChar"/>
    <w:uiPriority w:val="99"/>
    <w:unhideWhenUsed/>
    <w:rsid w:val="004B0BCA"/>
    <w:pPr>
      <w:tabs>
        <w:tab w:val="center" w:pos="4513"/>
        <w:tab w:val="right" w:pos="9026"/>
      </w:tabs>
    </w:pPr>
    <w:rPr>
      <w:rFonts w:ascii="Calibri" w:eastAsia="Calibri" w:hAnsi="Calibri" w:cs="Times New Roman"/>
      <w:sz w:val="22"/>
      <w:szCs w:val="22"/>
    </w:rPr>
  </w:style>
  <w:style w:type="character" w:customStyle="1" w:styleId="FooterChar">
    <w:name w:val="Footer Char"/>
    <w:link w:val="Footer"/>
    <w:uiPriority w:val="99"/>
    <w:rsid w:val="004B0BCA"/>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BD207A"/>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rsid w:val="00BD207A"/>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rsid w:val="00BD207A"/>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BD207A"/>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BD207A"/>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BD207A"/>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BD207A"/>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BD207A"/>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BD207A"/>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BD207A"/>
    <w:pPr>
      <w:spacing w:line="240" w:lineRule="auto"/>
    </w:pPr>
    <w:rPr>
      <w:b/>
      <w:bCs/>
      <w:smallCaps/>
      <w:color w:val="595959" w:themeColor="text1" w:themeTint="A6"/>
    </w:rPr>
  </w:style>
  <w:style w:type="character" w:styleId="Strong">
    <w:name w:val="Strong"/>
    <w:basedOn w:val="DefaultParagraphFont"/>
    <w:uiPriority w:val="22"/>
    <w:qFormat/>
    <w:rsid w:val="00995430"/>
    <w:rPr>
      <w:rFonts w:asciiTheme="minorHAnsi" w:hAnsiTheme="minorHAnsi"/>
      <w:b/>
      <w:bCs/>
      <w:sz w:val="24"/>
    </w:rPr>
  </w:style>
  <w:style w:type="character" w:styleId="Emphasis">
    <w:name w:val="Emphasis"/>
    <w:basedOn w:val="DefaultParagraphFont"/>
    <w:uiPriority w:val="20"/>
    <w:qFormat/>
    <w:rsid w:val="00BD207A"/>
    <w:rPr>
      <w:i/>
      <w:iCs/>
      <w:color w:val="2683C6" w:themeColor="accent6"/>
    </w:rPr>
  </w:style>
  <w:style w:type="paragraph" w:styleId="NoSpacing">
    <w:name w:val="No Spacing"/>
    <w:uiPriority w:val="1"/>
    <w:qFormat/>
    <w:rsid w:val="00BD207A"/>
    <w:pPr>
      <w:spacing w:after="0" w:line="240" w:lineRule="auto"/>
    </w:pPr>
  </w:style>
  <w:style w:type="paragraph" w:styleId="Quote">
    <w:name w:val="Quote"/>
    <w:basedOn w:val="Normal"/>
    <w:next w:val="Normal"/>
    <w:link w:val="QuoteChar"/>
    <w:uiPriority w:val="29"/>
    <w:qFormat/>
    <w:rsid w:val="00BD207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D207A"/>
    <w:rPr>
      <w:i/>
      <w:iCs/>
      <w:color w:val="262626" w:themeColor="text1" w:themeTint="D9"/>
    </w:rPr>
  </w:style>
  <w:style w:type="paragraph" w:styleId="IntenseQuote">
    <w:name w:val="Intense Quote"/>
    <w:basedOn w:val="Normal"/>
    <w:next w:val="Normal"/>
    <w:link w:val="IntenseQuoteChar"/>
    <w:uiPriority w:val="30"/>
    <w:qFormat/>
    <w:rsid w:val="00BD207A"/>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BD207A"/>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BD207A"/>
    <w:rPr>
      <w:i/>
      <w:iCs/>
    </w:rPr>
  </w:style>
  <w:style w:type="character" w:styleId="IntenseEmphasis">
    <w:name w:val="Intense Emphasis"/>
    <w:basedOn w:val="DefaultParagraphFont"/>
    <w:uiPriority w:val="21"/>
    <w:qFormat/>
    <w:rsid w:val="00BD207A"/>
    <w:rPr>
      <w:b/>
      <w:bCs/>
      <w:i/>
      <w:iCs/>
    </w:rPr>
  </w:style>
  <w:style w:type="character" w:styleId="SubtleReference">
    <w:name w:val="Subtle Reference"/>
    <w:basedOn w:val="DefaultParagraphFont"/>
    <w:uiPriority w:val="31"/>
    <w:qFormat/>
    <w:rsid w:val="00BD207A"/>
    <w:rPr>
      <w:smallCaps/>
      <w:color w:val="595959" w:themeColor="text1" w:themeTint="A6"/>
    </w:rPr>
  </w:style>
  <w:style w:type="character" w:styleId="IntenseReference">
    <w:name w:val="Intense Reference"/>
    <w:basedOn w:val="DefaultParagraphFont"/>
    <w:uiPriority w:val="32"/>
    <w:qFormat/>
    <w:rsid w:val="00BD207A"/>
    <w:rPr>
      <w:b/>
      <w:bCs/>
      <w:smallCaps/>
      <w:color w:val="2683C6" w:themeColor="accent6"/>
    </w:rPr>
  </w:style>
  <w:style w:type="character" w:styleId="BookTitle">
    <w:name w:val="Book Title"/>
    <w:basedOn w:val="DefaultParagraphFont"/>
    <w:uiPriority w:val="33"/>
    <w:qFormat/>
    <w:rsid w:val="00BD207A"/>
    <w:rPr>
      <w:b/>
      <w:bCs/>
      <w:caps w:val="0"/>
      <w:smallCaps/>
      <w:spacing w:val="7"/>
      <w:sz w:val="21"/>
      <w:szCs w:val="21"/>
    </w:rPr>
  </w:style>
  <w:style w:type="paragraph" w:styleId="TOCHeading">
    <w:name w:val="TOC Heading"/>
    <w:basedOn w:val="Heading1"/>
    <w:next w:val="Normal"/>
    <w:uiPriority w:val="39"/>
    <w:semiHidden/>
    <w:unhideWhenUsed/>
    <w:qFormat/>
    <w:rsid w:val="00BD207A"/>
    <w:pPr>
      <w:outlineLvl w:val="9"/>
    </w:pPr>
  </w:style>
  <w:style w:type="table" w:styleId="MediumShading2-Accent4">
    <w:name w:val="Medium Shading 2 Accent 4"/>
    <w:basedOn w:val="TableNormal"/>
    <w:uiPriority w:val="64"/>
    <w:rsid w:val="00BD20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7Colorful-Accent6">
    <w:name w:val="List Table 7 Colorful Accent 6"/>
    <w:basedOn w:val="TableNormal"/>
    <w:uiPriority w:val="52"/>
    <w:rsid w:val="00BD207A"/>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BD207A"/>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C2753C"/>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Accent5">
    <w:name w:val="Grid Table 5 Dark Accent 5"/>
    <w:basedOn w:val="TableNormal"/>
    <w:uiPriority w:val="50"/>
    <w:rsid w:val="00D760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D760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character" w:styleId="CommentReference">
    <w:name w:val="annotation reference"/>
    <w:basedOn w:val="DefaultParagraphFont"/>
    <w:uiPriority w:val="99"/>
    <w:semiHidden/>
    <w:unhideWhenUsed/>
    <w:rsid w:val="000A3B28"/>
    <w:rPr>
      <w:sz w:val="16"/>
      <w:szCs w:val="16"/>
    </w:rPr>
  </w:style>
  <w:style w:type="paragraph" w:styleId="CommentText">
    <w:name w:val="annotation text"/>
    <w:basedOn w:val="Normal"/>
    <w:link w:val="CommentTextChar"/>
    <w:uiPriority w:val="99"/>
    <w:semiHidden/>
    <w:unhideWhenUsed/>
    <w:rsid w:val="000A3B28"/>
    <w:pPr>
      <w:spacing w:line="240" w:lineRule="auto"/>
    </w:pPr>
    <w:rPr>
      <w:sz w:val="20"/>
      <w:szCs w:val="20"/>
    </w:rPr>
  </w:style>
  <w:style w:type="character" w:customStyle="1" w:styleId="CommentTextChar">
    <w:name w:val="Comment Text Char"/>
    <w:basedOn w:val="DefaultParagraphFont"/>
    <w:link w:val="CommentText"/>
    <w:uiPriority w:val="99"/>
    <w:semiHidden/>
    <w:rsid w:val="000A3B28"/>
    <w:rPr>
      <w:sz w:val="20"/>
      <w:szCs w:val="20"/>
    </w:rPr>
  </w:style>
  <w:style w:type="paragraph" w:styleId="CommentSubject">
    <w:name w:val="annotation subject"/>
    <w:basedOn w:val="CommentText"/>
    <w:next w:val="CommentText"/>
    <w:link w:val="CommentSubjectChar"/>
    <w:uiPriority w:val="99"/>
    <w:semiHidden/>
    <w:unhideWhenUsed/>
    <w:rsid w:val="000A3B28"/>
    <w:rPr>
      <w:b/>
      <w:bCs/>
    </w:rPr>
  </w:style>
  <w:style w:type="character" w:customStyle="1" w:styleId="CommentSubjectChar">
    <w:name w:val="Comment Subject Char"/>
    <w:basedOn w:val="CommentTextChar"/>
    <w:link w:val="CommentSubject"/>
    <w:uiPriority w:val="99"/>
    <w:semiHidden/>
    <w:rsid w:val="000A3B28"/>
    <w:rPr>
      <w:b/>
      <w:bCs/>
      <w:sz w:val="20"/>
      <w:szCs w:val="20"/>
    </w:rPr>
  </w:style>
  <w:style w:type="character" w:styleId="Hyperlink">
    <w:name w:val="Hyperlink"/>
    <w:basedOn w:val="DefaultParagraphFont"/>
    <w:uiPriority w:val="99"/>
    <w:unhideWhenUsed/>
    <w:rsid w:val="00D754A8"/>
    <w:rPr>
      <w:color w:val="6B9F25" w:themeColor="hyperlink"/>
      <w:u w:val="single"/>
    </w:rPr>
  </w:style>
  <w:style w:type="character" w:styleId="UnresolvedMention">
    <w:name w:val="Unresolved Mention"/>
    <w:basedOn w:val="DefaultParagraphFont"/>
    <w:uiPriority w:val="99"/>
    <w:semiHidden/>
    <w:unhideWhenUsed/>
    <w:rsid w:val="00D7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d1z3744m6z2h75.cloudfront.net/aws/fs/449/1965449_Tyumm8m9V2hKvwSnE99hswZMVO1w7nOa-JptBKmiaesrVBjyYQxQAEQSdxoQii_H3p-xB7h1tkrD86S-zItv7g...png" TargetMode="External"/><Relationship Id="rId14" Type="http://schemas.openxmlformats.org/officeDocument/2006/relationships/footer" Target="footer1.xml"/></Relationships>
</file>

<file path=word/theme/theme1.xml><?xml version="1.0" encoding="utf-8"?>
<a:theme xmlns:a="http://schemas.openxmlformats.org/drawingml/2006/main" name="Fac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3F5C3-A2A4-42CC-B41A-8A2CB4E8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4884</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Traci Peet</vt:lpstr>
    </vt:vector>
  </TitlesOfParts>
  <Company>Microsoft</Company>
  <LinksUpToDate>false</LinksUpToDate>
  <CharactersWithSpaces>32658</CharactersWithSpaces>
  <SharedDoc>false</SharedDoc>
  <HLinks>
    <vt:vector size="6" baseType="variant">
      <vt:variant>
        <vt:i4>8323106</vt:i4>
      </vt:variant>
      <vt:variant>
        <vt:i4>-1</vt:i4>
      </vt:variant>
      <vt:variant>
        <vt:i4>1039</vt:i4>
      </vt:variant>
      <vt:variant>
        <vt:i4>1</vt:i4>
      </vt:variant>
      <vt:variant>
        <vt:lpwstr>https://d1z3744m6z2h75.cloudfront.net/aws/fs/449/1965449_Tyumm8m9V2hKvwSnE99hswZMVO1w7nOa-JptBKmiaesrVBjyYQxQAEQSdxoQii_H3p-xB7h1tkrD86S-zItv7g...png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Traci Peet</dc:title>
  <dc:subject/>
  <dc:creator>Shaun Masterman</dc:creator>
  <cp:keywords/>
  <cp:lastModifiedBy>Fiona Martin</cp:lastModifiedBy>
  <cp:revision>2</cp:revision>
  <cp:lastPrinted>2019-04-16T09:55:00Z</cp:lastPrinted>
  <dcterms:created xsi:type="dcterms:W3CDTF">2023-11-23T12:56:00Z</dcterms:created>
  <dcterms:modified xsi:type="dcterms:W3CDTF">2023-11-23T12:56:00Z</dcterms:modified>
</cp:coreProperties>
</file>